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AD4" w:rsidRPr="004A6934" w:rsidRDefault="00765EC1" w:rsidP="004A6934">
      <w:pPr>
        <w:pStyle w:val="NoSpacing"/>
        <w:rPr>
          <w:sz w:val="20"/>
          <w:szCs w:val="20"/>
        </w:rPr>
      </w:pPr>
      <w:bookmarkStart w:id="0" w:name="_GoBack"/>
      <w:bookmarkEnd w:id="0"/>
      <w:r>
        <w:rPr>
          <w:sz w:val="20"/>
          <w:szCs w:val="20"/>
        </w:rPr>
        <w:t xml:space="preserve">Advanced </w:t>
      </w:r>
      <w:r w:rsidR="004A6934" w:rsidRPr="004A6934">
        <w:rPr>
          <w:sz w:val="20"/>
          <w:szCs w:val="20"/>
        </w:rPr>
        <w:t>World History</w:t>
      </w:r>
      <w:r w:rsidR="004A6934" w:rsidRPr="004A6934">
        <w:rPr>
          <w:sz w:val="20"/>
          <w:szCs w:val="20"/>
        </w:rPr>
        <w:tab/>
      </w:r>
      <w:r w:rsidR="004A6934" w:rsidRPr="004A6934">
        <w:rPr>
          <w:sz w:val="20"/>
          <w:szCs w:val="20"/>
        </w:rPr>
        <w:tab/>
      </w:r>
      <w:r w:rsidR="004A6934" w:rsidRPr="004A6934">
        <w:rPr>
          <w:sz w:val="20"/>
          <w:szCs w:val="20"/>
        </w:rPr>
        <w:tab/>
      </w:r>
      <w:r w:rsidR="004A6934" w:rsidRPr="004A6934">
        <w:rPr>
          <w:sz w:val="20"/>
          <w:szCs w:val="20"/>
        </w:rPr>
        <w:tab/>
      </w:r>
      <w:r w:rsidR="004A6934" w:rsidRPr="004A6934">
        <w:rPr>
          <w:sz w:val="20"/>
          <w:szCs w:val="20"/>
        </w:rPr>
        <w:tab/>
      </w:r>
      <w:r w:rsidR="004A6934" w:rsidRPr="004A6934">
        <w:rPr>
          <w:sz w:val="20"/>
          <w:szCs w:val="20"/>
        </w:rPr>
        <w:tab/>
      </w:r>
      <w:r w:rsidR="004A6934" w:rsidRPr="004A6934">
        <w:rPr>
          <w:sz w:val="20"/>
          <w:szCs w:val="20"/>
        </w:rPr>
        <w:tab/>
        <w:t>NAME:</w:t>
      </w:r>
    </w:p>
    <w:p w:rsidR="004A6934" w:rsidRPr="004A6934" w:rsidRDefault="004A6934" w:rsidP="004A6934">
      <w:pPr>
        <w:pStyle w:val="NoSpacing"/>
        <w:rPr>
          <w:sz w:val="20"/>
          <w:szCs w:val="20"/>
        </w:rPr>
      </w:pPr>
      <w:r w:rsidRPr="004A6934">
        <w:rPr>
          <w:sz w:val="20"/>
          <w:szCs w:val="20"/>
        </w:rPr>
        <w:t>M</w:t>
      </w:r>
      <w:r w:rsidR="00647FBB">
        <w:rPr>
          <w:sz w:val="20"/>
          <w:szCs w:val="20"/>
        </w:rPr>
        <w:t>rs. Faulhaber</w:t>
      </w:r>
      <w:r w:rsidR="00647FBB">
        <w:rPr>
          <w:sz w:val="20"/>
          <w:szCs w:val="20"/>
        </w:rPr>
        <w:tab/>
      </w:r>
      <w:r w:rsidRPr="004A6934">
        <w:rPr>
          <w:sz w:val="20"/>
          <w:szCs w:val="20"/>
        </w:rPr>
        <w:tab/>
      </w:r>
      <w:r w:rsidRPr="004A6934">
        <w:rPr>
          <w:sz w:val="20"/>
          <w:szCs w:val="20"/>
        </w:rPr>
        <w:tab/>
      </w:r>
      <w:r w:rsidRPr="004A6934">
        <w:rPr>
          <w:sz w:val="20"/>
          <w:szCs w:val="20"/>
        </w:rPr>
        <w:tab/>
      </w:r>
      <w:r w:rsidRPr="004A6934">
        <w:rPr>
          <w:sz w:val="20"/>
          <w:szCs w:val="20"/>
        </w:rPr>
        <w:tab/>
      </w:r>
      <w:r w:rsidRPr="004A6934">
        <w:rPr>
          <w:sz w:val="20"/>
          <w:szCs w:val="20"/>
        </w:rPr>
        <w:tab/>
      </w:r>
      <w:r w:rsidRPr="004A6934">
        <w:rPr>
          <w:sz w:val="20"/>
          <w:szCs w:val="20"/>
        </w:rPr>
        <w:tab/>
      </w:r>
      <w:r w:rsidRPr="004A6934">
        <w:rPr>
          <w:sz w:val="20"/>
          <w:szCs w:val="20"/>
        </w:rPr>
        <w:tab/>
        <w:t>DATE:</w:t>
      </w:r>
    </w:p>
    <w:p w:rsidR="004A6934" w:rsidRPr="004A6934" w:rsidRDefault="004A6934" w:rsidP="004A6934">
      <w:pPr>
        <w:pStyle w:val="NoSpacing"/>
        <w:rPr>
          <w:sz w:val="20"/>
          <w:szCs w:val="20"/>
        </w:rPr>
      </w:pPr>
      <w:r w:rsidRPr="004A6934">
        <w:rPr>
          <w:sz w:val="20"/>
          <w:szCs w:val="20"/>
        </w:rPr>
        <w:t xml:space="preserve">Vocabulary for </w:t>
      </w:r>
      <w:r w:rsidR="00765EC1">
        <w:rPr>
          <w:sz w:val="20"/>
          <w:szCs w:val="20"/>
        </w:rPr>
        <w:t xml:space="preserve">Indus River Valley </w:t>
      </w:r>
      <w:proofErr w:type="spellStart"/>
      <w:r w:rsidR="00765EC1">
        <w:rPr>
          <w:sz w:val="20"/>
          <w:szCs w:val="20"/>
        </w:rPr>
        <w:t>Civ</w:t>
      </w:r>
      <w:proofErr w:type="spellEnd"/>
      <w:r w:rsidRPr="004A6934">
        <w:rPr>
          <w:sz w:val="20"/>
          <w:szCs w:val="20"/>
        </w:rPr>
        <w:tab/>
      </w:r>
      <w:r w:rsidRPr="004A6934">
        <w:rPr>
          <w:sz w:val="20"/>
          <w:szCs w:val="20"/>
        </w:rPr>
        <w:tab/>
      </w:r>
      <w:r w:rsidRPr="004A6934">
        <w:rPr>
          <w:sz w:val="20"/>
          <w:szCs w:val="20"/>
        </w:rPr>
        <w:tab/>
      </w:r>
      <w:r w:rsidRPr="004A6934">
        <w:rPr>
          <w:sz w:val="20"/>
          <w:szCs w:val="20"/>
        </w:rPr>
        <w:tab/>
      </w:r>
      <w:r>
        <w:rPr>
          <w:sz w:val="20"/>
          <w:szCs w:val="20"/>
        </w:rPr>
        <w:tab/>
        <w:t>PER</w:t>
      </w:r>
      <w:r w:rsidRPr="004A6934">
        <w:rPr>
          <w:sz w:val="20"/>
          <w:szCs w:val="20"/>
        </w:rPr>
        <w:t>:</w:t>
      </w:r>
      <w:r w:rsidR="000772C9">
        <w:rPr>
          <w:sz w:val="20"/>
          <w:szCs w:val="20"/>
        </w:rPr>
        <w:t xml:space="preserve"> 1</w:t>
      </w:r>
    </w:p>
    <w:p w:rsidR="004A6934" w:rsidRPr="004A6934" w:rsidRDefault="004A6934" w:rsidP="004A6934">
      <w:pPr>
        <w:pStyle w:val="NoSpacing"/>
        <w:rPr>
          <w:sz w:val="12"/>
          <w:szCs w:val="12"/>
        </w:rPr>
      </w:pPr>
    </w:p>
    <w:p w:rsidR="004A6934" w:rsidRPr="004A6934" w:rsidRDefault="004A6934" w:rsidP="004A6934">
      <w:pPr>
        <w:pStyle w:val="NoSpacing"/>
        <w:rPr>
          <w:sz w:val="12"/>
          <w:szCs w:val="12"/>
        </w:rPr>
      </w:pPr>
    </w:p>
    <w:p w:rsidR="00765EC1" w:rsidRDefault="000772C9" w:rsidP="004A6934">
      <w:pPr>
        <w:pStyle w:val="NoSpacing"/>
      </w:pPr>
      <w:r>
        <w:t xml:space="preserve">Chapter 4 Themes: </w:t>
      </w:r>
    </w:p>
    <w:p w:rsidR="000772C9" w:rsidRDefault="000772C9" w:rsidP="000772C9">
      <w:pPr>
        <w:pStyle w:val="NoSpacing"/>
        <w:numPr>
          <w:ilvl w:val="0"/>
          <w:numId w:val="1"/>
        </w:numPr>
      </w:pPr>
      <w:r>
        <w:t>Knowledge of agriculture built the great cities of Mohenjo-Daro and Harappa, both which were noted for their productive agricultural economies but also for sophisticated societies of Dravidian peoples who traded with Mesopotamia.</w:t>
      </w:r>
    </w:p>
    <w:p w:rsidR="00765EC1" w:rsidRDefault="000772C9" w:rsidP="000772C9">
      <w:pPr>
        <w:pStyle w:val="NoSpacing"/>
        <w:numPr>
          <w:ilvl w:val="0"/>
          <w:numId w:val="1"/>
        </w:numPr>
      </w:pPr>
      <w:r>
        <w:t>The merging of Aryan and Dravidian traditions causes some conflict, but the resulting caste system provides unique Indian identity while distinct religious beliefs facilitated by writing taught religious and spiritual information about life, ethics and behavior.</w:t>
      </w:r>
    </w:p>
    <w:p w:rsidR="000772C9" w:rsidRPr="000772C9" w:rsidRDefault="000772C9" w:rsidP="004A6934">
      <w:pPr>
        <w:pStyle w:val="NoSpacing"/>
        <w:rPr>
          <w:sz w:val="20"/>
        </w:rPr>
      </w:pPr>
    </w:p>
    <w:p w:rsidR="000772C9" w:rsidRDefault="000772C9" w:rsidP="004A6934">
      <w:pPr>
        <w:pStyle w:val="NoSpacing"/>
      </w:pPr>
    </w:p>
    <w:p w:rsidR="00765EC1" w:rsidRDefault="00765EC1" w:rsidP="004A6934">
      <w:pPr>
        <w:pStyle w:val="NoSpacing"/>
      </w:pPr>
      <w:r>
        <w:t>RELIGION---later becomes foundation for Hinduism</w:t>
      </w:r>
    </w:p>
    <w:p w:rsidR="00765EC1" w:rsidRDefault="00765EC1" w:rsidP="004A6934">
      <w:pPr>
        <w:pStyle w:val="NoSpacing"/>
      </w:pPr>
    </w:p>
    <w:p w:rsidR="004A6934" w:rsidRDefault="004A6934" w:rsidP="004A6934">
      <w:pPr>
        <w:pStyle w:val="NoSpacing"/>
      </w:pPr>
      <w:r>
        <w:t>-VEDA</w:t>
      </w:r>
      <w:r w:rsidR="00765EC1">
        <w:t>S</w:t>
      </w:r>
    </w:p>
    <w:p w:rsidR="004A6934" w:rsidRDefault="004A6934" w:rsidP="004A6934">
      <w:pPr>
        <w:pStyle w:val="NoSpacing"/>
      </w:pPr>
    </w:p>
    <w:p w:rsidR="004A6934" w:rsidRDefault="004A6934" w:rsidP="004A6934">
      <w:pPr>
        <w:pStyle w:val="NoSpacing"/>
      </w:pPr>
    </w:p>
    <w:p w:rsidR="00765EC1" w:rsidRDefault="00765EC1" w:rsidP="004A6934">
      <w:pPr>
        <w:pStyle w:val="NoSpacing"/>
      </w:pPr>
      <w:r>
        <w:tab/>
        <w:t>-Rig Vedas</w:t>
      </w:r>
    </w:p>
    <w:p w:rsidR="00765EC1" w:rsidRDefault="00765EC1" w:rsidP="004A6934">
      <w:pPr>
        <w:pStyle w:val="NoSpacing"/>
      </w:pPr>
    </w:p>
    <w:p w:rsidR="00765EC1" w:rsidRDefault="00765EC1" w:rsidP="004A6934">
      <w:pPr>
        <w:pStyle w:val="NoSpacing"/>
      </w:pPr>
    </w:p>
    <w:p w:rsidR="004A6934" w:rsidRDefault="004A6934" w:rsidP="004A6934">
      <w:pPr>
        <w:pStyle w:val="NoSpacing"/>
      </w:pPr>
      <w:r>
        <w:t>-UPANISHADS</w:t>
      </w:r>
    </w:p>
    <w:p w:rsidR="004A6934" w:rsidRDefault="004A6934" w:rsidP="004A6934">
      <w:pPr>
        <w:pStyle w:val="NoSpacing"/>
      </w:pPr>
    </w:p>
    <w:p w:rsidR="004A6934" w:rsidRDefault="004A6934" w:rsidP="004A6934">
      <w:pPr>
        <w:pStyle w:val="NoSpacing"/>
      </w:pPr>
    </w:p>
    <w:p w:rsidR="004A6934" w:rsidRDefault="004A6934" w:rsidP="004A6934">
      <w:pPr>
        <w:pStyle w:val="NoSpacing"/>
      </w:pPr>
    </w:p>
    <w:p w:rsidR="004A6934" w:rsidRDefault="004A6934" w:rsidP="004A6934">
      <w:pPr>
        <w:pStyle w:val="NoSpacing"/>
      </w:pPr>
    </w:p>
    <w:p w:rsidR="004A6934" w:rsidRPr="00765EC1" w:rsidRDefault="004A6934" w:rsidP="004A6934">
      <w:pPr>
        <w:pStyle w:val="NoSpacing"/>
      </w:pPr>
      <w:r w:rsidRPr="00765EC1">
        <w:t>-Brahma</w:t>
      </w:r>
      <w:r w:rsidR="00765EC1" w:rsidRPr="00765EC1">
        <w:t>n</w:t>
      </w:r>
    </w:p>
    <w:p w:rsidR="004A6934" w:rsidRPr="00765EC1" w:rsidRDefault="004A6934" w:rsidP="004A6934">
      <w:pPr>
        <w:pStyle w:val="NoSpacing"/>
      </w:pPr>
    </w:p>
    <w:p w:rsidR="004A6934" w:rsidRPr="00765EC1" w:rsidRDefault="004A6934" w:rsidP="004A6934">
      <w:pPr>
        <w:pStyle w:val="NoSpacing"/>
      </w:pPr>
    </w:p>
    <w:p w:rsidR="004A6934" w:rsidRPr="00765EC1" w:rsidRDefault="004A6934" w:rsidP="004A6934">
      <w:pPr>
        <w:pStyle w:val="NoSpacing"/>
      </w:pPr>
      <w:r w:rsidRPr="00765EC1">
        <w:t>-monism</w:t>
      </w:r>
    </w:p>
    <w:p w:rsidR="004A6934" w:rsidRPr="00765EC1" w:rsidRDefault="004A6934" w:rsidP="004A6934">
      <w:pPr>
        <w:pStyle w:val="NoSpacing"/>
      </w:pPr>
    </w:p>
    <w:p w:rsidR="004A6934" w:rsidRPr="00765EC1" w:rsidRDefault="004A6934" w:rsidP="004A6934">
      <w:pPr>
        <w:pStyle w:val="NoSpacing"/>
      </w:pPr>
    </w:p>
    <w:p w:rsidR="004A6934" w:rsidRDefault="00765EC1" w:rsidP="004A6934">
      <w:pPr>
        <w:pStyle w:val="NoSpacing"/>
      </w:pPr>
      <w:r>
        <w:t>-samsara</w:t>
      </w:r>
    </w:p>
    <w:p w:rsidR="00765EC1" w:rsidRDefault="00765EC1" w:rsidP="004A6934">
      <w:pPr>
        <w:pStyle w:val="NoSpacing"/>
      </w:pPr>
    </w:p>
    <w:p w:rsidR="00765EC1" w:rsidRPr="00765EC1" w:rsidRDefault="00765EC1" w:rsidP="004A6934">
      <w:pPr>
        <w:pStyle w:val="NoSpacing"/>
      </w:pPr>
    </w:p>
    <w:p w:rsidR="004A6934" w:rsidRPr="00765EC1" w:rsidRDefault="004A6934" w:rsidP="004A6934">
      <w:pPr>
        <w:pStyle w:val="NoSpacing"/>
      </w:pPr>
      <w:r w:rsidRPr="00765EC1">
        <w:t>-reincarnation</w:t>
      </w:r>
    </w:p>
    <w:p w:rsidR="004A6934" w:rsidRPr="00765EC1" w:rsidRDefault="004A6934" w:rsidP="004A6934">
      <w:pPr>
        <w:pStyle w:val="NoSpacing"/>
      </w:pPr>
    </w:p>
    <w:p w:rsidR="004A6934" w:rsidRPr="00765EC1" w:rsidRDefault="004A6934" w:rsidP="004A6934">
      <w:pPr>
        <w:pStyle w:val="NoSpacing"/>
      </w:pPr>
    </w:p>
    <w:p w:rsidR="004A6934" w:rsidRPr="00765EC1" w:rsidRDefault="004A6934" w:rsidP="004A6934">
      <w:pPr>
        <w:pStyle w:val="NoSpacing"/>
      </w:pPr>
      <w:r w:rsidRPr="00765EC1">
        <w:t>-dharma</w:t>
      </w:r>
    </w:p>
    <w:p w:rsidR="004A6934" w:rsidRPr="00765EC1" w:rsidRDefault="004A6934" w:rsidP="004A6934">
      <w:pPr>
        <w:pStyle w:val="NoSpacing"/>
      </w:pPr>
    </w:p>
    <w:p w:rsidR="004A6934" w:rsidRPr="00765EC1" w:rsidRDefault="004A6934" w:rsidP="004A6934">
      <w:pPr>
        <w:pStyle w:val="NoSpacing"/>
      </w:pPr>
    </w:p>
    <w:p w:rsidR="004A6934" w:rsidRPr="00765EC1" w:rsidRDefault="004A6934" w:rsidP="004A6934">
      <w:pPr>
        <w:pStyle w:val="NoSpacing"/>
      </w:pPr>
      <w:r w:rsidRPr="00765EC1">
        <w:t>-karma</w:t>
      </w:r>
    </w:p>
    <w:p w:rsidR="004A6934" w:rsidRPr="00765EC1" w:rsidRDefault="004A6934" w:rsidP="004A6934">
      <w:pPr>
        <w:pStyle w:val="NoSpacing"/>
      </w:pPr>
    </w:p>
    <w:p w:rsidR="004A6934" w:rsidRPr="00765EC1" w:rsidRDefault="004A6934" w:rsidP="004A6934">
      <w:pPr>
        <w:pStyle w:val="NoSpacing"/>
      </w:pPr>
    </w:p>
    <w:p w:rsidR="004A6934" w:rsidRDefault="004A6934" w:rsidP="004A6934">
      <w:pPr>
        <w:pStyle w:val="NoSpacing"/>
      </w:pPr>
      <w:r w:rsidRPr="00765EC1">
        <w:t>-yoga</w:t>
      </w:r>
    </w:p>
    <w:p w:rsidR="00765EC1" w:rsidRDefault="00765EC1" w:rsidP="004A6934">
      <w:pPr>
        <w:pStyle w:val="NoSpacing"/>
      </w:pPr>
    </w:p>
    <w:p w:rsidR="00765EC1" w:rsidRDefault="00765EC1" w:rsidP="004A6934">
      <w:pPr>
        <w:pStyle w:val="NoSpacing"/>
      </w:pPr>
    </w:p>
    <w:p w:rsidR="00765EC1" w:rsidRDefault="00765EC1" w:rsidP="004A6934">
      <w:pPr>
        <w:pStyle w:val="NoSpacing"/>
      </w:pPr>
      <w:r>
        <w:t>-moksha</w:t>
      </w:r>
    </w:p>
    <w:p w:rsidR="00765EC1" w:rsidRDefault="00765EC1" w:rsidP="004A6934">
      <w:pPr>
        <w:pStyle w:val="NoSpacing"/>
      </w:pPr>
    </w:p>
    <w:p w:rsidR="00765EC1" w:rsidRDefault="00765EC1" w:rsidP="004A6934">
      <w:pPr>
        <w:pStyle w:val="NoSpacing"/>
      </w:pPr>
    </w:p>
    <w:p w:rsidR="00765EC1" w:rsidRDefault="00765EC1" w:rsidP="004A6934">
      <w:pPr>
        <w:pStyle w:val="NoSpacing"/>
      </w:pPr>
    </w:p>
    <w:p w:rsidR="00765EC1" w:rsidRDefault="00765EC1" w:rsidP="004A6934">
      <w:pPr>
        <w:pStyle w:val="NoSpacing"/>
      </w:pPr>
    </w:p>
    <w:p w:rsidR="00765EC1" w:rsidRDefault="00765EC1" w:rsidP="004A6934">
      <w:pPr>
        <w:pStyle w:val="NoSpacing"/>
      </w:pPr>
      <w:r>
        <w:rPr>
          <w:noProof/>
          <w:color w:val="0000FF"/>
        </w:rPr>
        <w:drawing>
          <wp:inline distT="0" distB="0" distL="0" distR="0" wp14:anchorId="742016CF" wp14:editId="374A5410">
            <wp:extent cx="2924175" cy="2148571"/>
            <wp:effectExtent l="0" t="0" r="0" b="4445"/>
            <wp:docPr id="1" name="irc_mi" descr="http://upload.wikimedia.org/wikipedia/commons/c/c3/Pyramid_of_Caste_system_in_Indi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c/c3/Pyramid_of_Caste_system_in_India.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7408" cy="2150947"/>
                    </a:xfrm>
                    <a:prstGeom prst="rect">
                      <a:avLst/>
                    </a:prstGeom>
                    <a:noFill/>
                    <a:ln>
                      <a:noFill/>
                    </a:ln>
                  </pic:spPr>
                </pic:pic>
              </a:graphicData>
            </a:graphic>
          </wp:inline>
        </w:drawing>
      </w:r>
    </w:p>
    <w:p w:rsidR="00765EC1" w:rsidRDefault="00765EC1" w:rsidP="004A6934">
      <w:pPr>
        <w:pStyle w:val="NoSpacing"/>
      </w:pPr>
    </w:p>
    <w:p w:rsidR="00BA2F40" w:rsidRDefault="00765EC1" w:rsidP="004A6934">
      <w:pPr>
        <w:pStyle w:val="NoSpacing"/>
        <w:rPr>
          <w:sz w:val="28"/>
        </w:rPr>
      </w:pPr>
      <w:r w:rsidRPr="00BA2F40">
        <w:rPr>
          <w:sz w:val="28"/>
        </w:rPr>
        <w:t>P</w:t>
      </w:r>
      <w:r w:rsidR="00BA2F40" w:rsidRPr="00BA2F40">
        <w:rPr>
          <w:sz w:val="28"/>
        </w:rPr>
        <w:t>ariahs = Untouchables</w:t>
      </w:r>
    </w:p>
    <w:p w:rsidR="00BA2F40" w:rsidRDefault="00BA2F40" w:rsidP="004A6934">
      <w:pPr>
        <w:pStyle w:val="NoSpacing"/>
        <w:rPr>
          <w:sz w:val="40"/>
        </w:rPr>
      </w:pPr>
    </w:p>
    <w:p w:rsidR="00BA2F40" w:rsidRPr="00BA2F40" w:rsidRDefault="00BA2F40" w:rsidP="004A6934">
      <w:pPr>
        <w:pStyle w:val="NoSpacing"/>
        <w:rPr>
          <w:sz w:val="40"/>
        </w:rPr>
      </w:pPr>
      <w:r>
        <w:rPr>
          <w:noProof/>
          <w:color w:val="0000FF"/>
        </w:rPr>
        <w:lastRenderedPageBreak/>
        <w:drawing>
          <wp:inline distT="0" distB="0" distL="0" distR="0" wp14:anchorId="2AB5FB4E" wp14:editId="6EA0E8B2">
            <wp:extent cx="5400675" cy="5334467"/>
            <wp:effectExtent l="0" t="0" r="0" b="0"/>
            <wp:docPr id="2" name="irc_mi" descr="http://abcteach.com/Maps/images/india.3.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bcteach.com/Maps/images/india.3.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5334467"/>
                    </a:xfrm>
                    <a:prstGeom prst="rect">
                      <a:avLst/>
                    </a:prstGeom>
                    <a:noFill/>
                    <a:ln>
                      <a:noFill/>
                    </a:ln>
                  </pic:spPr>
                </pic:pic>
              </a:graphicData>
            </a:graphic>
          </wp:inline>
        </w:drawing>
      </w:r>
    </w:p>
    <w:sectPr w:rsidR="00BA2F40" w:rsidRPr="00BA2F40" w:rsidSect="000E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96658"/>
    <w:multiLevelType w:val="hybridMultilevel"/>
    <w:tmpl w:val="1026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934"/>
    <w:rsid w:val="000772C9"/>
    <w:rsid w:val="000E3AD4"/>
    <w:rsid w:val="004A6934"/>
    <w:rsid w:val="00647FBB"/>
    <w:rsid w:val="00765EC1"/>
    <w:rsid w:val="00954D98"/>
    <w:rsid w:val="00BA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49694-8CB7-4F22-A539-BAD0C51E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934"/>
    <w:pPr>
      <w:spacing w:after="0" w:line="240" w:lineRule="auto"/>
    </w:pPr>
  </w:style>
  <w:style w:type="paragraph" w:styleId="BalloonText">
    <w:name w:val="Balloon Text"/>
    <w:basedOn w:val="Normal"/>
    <w:link w:val="BalloonTextChar"/>
    <w:uiPriority w:val="99"/>
    <w:semiHidden/>
    <w:unhideWhenUsed/>
    <w:rsid w:val="00765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VTaVGsURGcod9M&amp;tbnid=vYFFnFS18h1ftM:&amp;ved=0CAUQjRw&amp;url=http://quotes-pictures.feedio.net/map-of-indian-states/travelindia-guide.com*maps*india*india_states_s.jpg/&amp;ei=9HomUp6LIOSj2QXe_4DICQ&amp;bvm=bv.51495398,d.b2I&amp;psig=AFQjCNHlDOJ--1C6FdjXzTjWQwU25L0C2A&amp;ust=1378339847034806"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source=imgres&amp;cd=&amp;cad=rja&amp;docid=gXT2cdsNW1f2XM&amp;tbnid=OrdjkMeNg3cc3M:&amp;ved=0CAwQjRwwAA&amp;url=http://commons.wikimedia.org/wiki/File:Pyramid_of_Caste_system_in_India.png&amp;ei=6HkmUuSmA8WysASZkoDwAg&amp;psig=AFQjCNGvaCoffQp5vHyk4vWGNGdCcX2pow&amp;ust=137833968809232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6AA60-E800-4398-A4AF-58B29573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efontana</dc:creator>
  <cp:lastModifiedBy>Erin Faulhaber</cp:lastModifiedBy>
  <cp:revision>2</cp:revision>
  <cp:lastPrinted>2014-09-07T22:27:00Z</cp:lastPrinted>
  <dcterms:created xsi:type="dcterms:W3CDTF">2014-09-07T22:28:00Z</dcterms:created>
  <dcterms:modified xsi:type="dcterms:W3CDTF">2014-09-07T22:28:00Z</dcterms:modified>
</cp:coreProperties>
</file>