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EFE" w:rsidRPr="00AD1C27" w:rsidRDefault="00846D49" w:rsidP="00F56BA3">
      <w:pPr>
        <w:jc w:val="center"/>
        <w:rPr>
          <w:sz w:val="21"/>
          <w:szCs w:val="21"/>
        </w:rPr>
      </w:pPr>
      <w:r>
        <w:rPr>
          <w:sz w:val="21"/>
          <w:szCs w:val="21"/>
        </w:rPr>
        <w:t>August 19</w:t>
      </w:r>
      <w:r w:rsidR="00D96978">
        <w:rPr>
          <w:sz w:val="21"/>
          <w:szCs w:val="21"/>
        </w:rPr>
        <w:t>, 2013</w:t>
      </w:r>
    </w:p>
    <w:p w:rsidR="00CD18A8" w:rsidRDefault="00CD18A8" w:rsidP="00245A6F">
      <w:pPr>
        <w:pStyle w:val="BodyText2"/>
        <w:ind w:left="0" w:firstLine="0"/>
        <w:rPr>
          <w:sz w:val="21"/>
          <w:szCs w:val="21"/>
        </w:rPr>
      </w:pPr>
    </w:p>
    <w:p w:rsidR="00245A6F" w:rsidRPr="006664C6" w:rsidRDefault="0007603C" w:rsidP="00245A6F">
      <w:pPr>
        <w:pStyle w:val="BodyText2"/>
        <w:ind w:left="0" w:firstLine="0"/>
        <w:rPr>
          <w:color w:val="FF0000"/>
          <w:sz w:val="21"/>
          <w:szCs w:val="21"/>
        </w:rPr>
      </w:pPr>
      <w:r w:rsidRPr="00AD1C27">
        <w:rPr>
          <w:sz w:val="21"/>
          <w:szCs w:val="21"/>
        </w:rPr>
        <w:t>The</w:t>
      </w:r>
      <w:r w:rsidR="00581555" w:rsidRPr="00AD1C27">
        <w:rPr>
          <w:sz w:val="21"/>
          <w:szCs w:val="21"/>
        </w:rPr>
        <w:t xml:space="preserve"> regular</w:t>
      </w:r>
      <w:r w:rsidR="002F5CD5" w:rsidRPr="00AD1C27">
        <w:rPr>
          <w:sz w:val="21"/>
          <w:szCs w:val="21"/>
        </w:rPr>
        <w:t xml:space="preserve"> meeting of the Sidney Public Schools Bo</w:t>
      </w:r>
      <w:r w:rsidR="000E4208" w:rsidRPr="00AD1C27">
        <w:rPr>
          <w:sz w:val="21"/>
          <w:szCs w:val="21"/>
        </w:rPr>
        <w:t xml:space="preserve">ard of Trustees </w:t>
      </w:r>
      <w:r w:rsidR="00CC748C">
        <w:rPr>
          <w:sz w:val="21"/>
          <w:szCs w:val="21"/>
        </w:rPr>
        <w:t>was held</w:t>
      </w:r>
      <w:r w:rsidRPr="00AD1C27">
        <w:rPr>
          <w:sz w:val="21"/>
          <w:szCs w:val="21"/>
        </w:rPr>
        <w:t xml:space="preserve"> </w:t>
      </w:r>
      <w:r w:rsidR="00126EDC">
        <w:rPr>
          <w:sz w:val="21"/>
          <w:szCs w:val="21"/>
        </w:rPr>
        <w:t>Mon</w:t>
      </w:r>
      <w:r w:rsidR="002F5CD5" w:rsidRPr="00AD1C27">
        <w:rPr>
          <w:sz w:val="21"/>
          <w:szCs w:val="21"/>
        </w:rPr>
        <w:t xml:space="preserve">day, </w:t>
      </w:r>
      <w:r w:rsidR="00846D49">
        <w:rPr>
          <w:sz w:val="21"/>
          <w:szCs w:val="21"/>
        </w:rPr>
        <w:t>August 19</w:t>
      </w:r>
      <w:r w:rsidR="00CC748C">
        <w:rPr>
          <w:sz w:val="21"/>
          <w:szCs w:val="21"/>
        </w:rPr>
        <w:t>,</w:t>
      </w:r>
      <w:r w:rsidR="002F5CD5" w:rsidRPr="00AD1C27">
        <w:rPr>
          <w:sz w:val="21"/>
          <w:szCs w:val="21"/>
        </w:rPr>
        <w:t xml:space="preserve"> 201</w:t>
      </w:r>
      <w:r w:rsidR="00C820B2">
        <w:rPr>
          <w:sz w:val="21"/>
          <w:szCs w:val="21"/>
        </w:rPr>
        <w:t>3</w:t>
      </w:r>
      <w:r w:rsidR="00B13535">
        <w:rPr>
          <w:sz w:val="21"/>
          <w:szCs w:val="21"/>
        </w:rPr>
        <w:t xml:space="preserve"> </w:t>
      </w:r>
      <w:r w:rsidR="002F5CD5" w:rsidRPr="00AD1C27">
        <w:rPr>
          <w:sz w:val="21"/>
          <w:szCs w:val="21"/>
        </w:rPr>
        <w:t xml:space="preserve">at </w:t>
      </w:r>
      <w:r w:rsidR="00FA5491" w:rsidRPr="00AD1C27">
        <w:rPr>
          <w:sz w:val="21"/>
          <w:szCs w:val="21"/>
        </w:rPr>
        <w:t>7:0</w:t>
      </w:r>
      <w:r w:rsidR="002F5CD5" w:rsidRPr="00AD1C27">
        <w:rPr>
          <w:sz w:val="21"/>
          <w:szCs w:val="21"/>
        </w:rPr>
        <w:t xml:space="preserve">0 PM in </w:t>
      </w:r>
      <w:r w:rsidR="00581555" w:rsidRPr="00AD1C27">
        <w:rPr>
          <w:sz w:val="21"/>
          <w:szCs w:val="21"/>
        </w:rPr>
        <w:t>Room 104 of Central School</w:t>
      </w:r>
      <w:r w:rsidR="00C32253">
        <w:rPr>
          <w:sz w:val="21"/>
          <w:szCs w:val="21"/>
        </w:rPr>
        <w:t xml:space="preserve"> on published notice by the clerk</w:t>
      </w:r>
      <w:r w:rsidR="00135D65" w:rsidRPr="00AD1C27">
        <w:rPr>
          <w:sz w:val="21"/>
          <w:szCs w:val="21"/>
        </w:rPr>
        <w:t xml:space="preserve">.  </w:t>
      </w:r>
      <w:r w:rsidR="002F5CD5" w:rsidRPr="00AD1C27">
        <w:rPr>
          <w:sz w:val="21"/>
          <w:szCs w:val="21"/>
        </w:rPr>
        <w:t xml:space="preserve">Present were </w:t>
      </w:r>
      <w:r w:rsidR="00581555" w:rsidRPr="00AD1C27">
        <w:rPr>
          <w:sz w:val="21"/>
          <w:szCs w:val="21"/>
        </w:rPr>
        <w:t xml:space="preserve">Trustees </w:t>
      </w:r>
      <w:r w:rsidR="0014744C">
        <w:rPr>
          <w:sz w:val="21"/>
          <w:szCs w:val="21"/>
        </w:rPr>
        <w:t xml:space="preserve">Kelly Dey, </w:t>
      </w:r>
      <w:r w:rsidR="00B13535">
        <w:rPr>
          <w:sz w:val="21"/>
          <w:szCs w:val="21"/>
        </w:rPr>
        <w:t>Luann Cooley,</w:t>
      </w:r>
      <w:r w:rsidR="00F56BA3">
        <w:rPr>
          <w:sz w:val="21"/>
          <w:szCs w:val="21"/>
        </w:rPr>
        <w:t xml:space="preserve"> </w:t>
      </w:r>
      <w:r w:rsidR="00B13535">
        <w:rPr>
          <w:sz w:val="21"/>
          <w:szCs w:val="21"/>
        </w:rPr>
        <w:t>Dexter Thiel</w:t>
      </w:r>
      <w:r w:rsidR="00126EDC">
        <w:rPr>
          <w:sz w:val="21"/>
          <w:szCs w:val="21"/>
        </w:rPr>
        <w:t xml:space="preserve">, </w:t>
      </w:r>
      <w:r w:rsidR="00846D49">
        <w:rPr>
          <w:sz w:val="21"/>
          <w:szCs w:val="21"/>
        </w:rPr>
        <w:t>Dennis Lorenz</w:t>
      </w:r>
      <w:r w:rsidR="00C2111B" w:rsidRPr="00AD1C27">
        <w:rPr>
          <w:sz w:val="21"/>
          <w:szCs w:val="21"/>
        </w:rPr>
        <w:t xml:space="preserve"> and </w:t>
      </w:r>
      <w:proofErr w:type="spellStart"/>
      <w:r w:rsidR="00F43F59" w:rsidRPr="00AD1C27">
        <w:rPr>
          <w:sz w:val="21"/>
          <w:szCs w:val="21"/>
        </w:rPr>
        <w:t>Serina</w:t>
      </w:r>
      <w:proofErr w:type="spellEnd"/>
      <w:r w:rsidR="00F43F59" w:rsidRPr="00AD1C27">
        <w:rPr>
          <w:sz w:val="21"/>
          <w:szCs w:val="21"/>
        </w:rPr>
        <w:t xml:space="preserve"> Everett</w:t>
      </w:r>
      <w:r w:rsidR="00581555" w:rsidRPr="00AD1C27">
        <w:rPr>
          <w:sz w:val="21"/>
          <w:szCs w:val="21"/>
        </w:rPr>
        <w:t>.</w:t>
      </w:r>
      <w:r w:rsidR="00830DFD">
        <w:rPr>
          <w:sz w:val="21"/>
          <w:szCs w:val="21"/>
        </w:rPr>
        <w:t xml:space="preserve">  </w:t>
      </w:r>
      <w:r w:rsidR="00B11350" w:rsidRPr="00AD1C27">
        <w:rPr>
          <w:sz w:val="21"/>
          <w:szCs w:val="21"/>
        </w:rPr>
        <w:t>Also in atten</w:t>
      </w:r>
      <w:r w:rsidR="00E60894">
        <w:rPr>
          <w:sz w:val="21"/>
          <w:szCs w:val="21"/>
        </w:rPr>
        <w:t xml:space="preserve">dance were </w:t>
      </w:r>
      <w:r w:rsidR="00852F6B" w:rsidRPr="00830DFD">
        <w:rPr>
          <w:sz w:val="21"/>
          <w:szCs w:val="21"/>
        </w:rPr>
        <w:t>Superintendent Dan Farr</w:t>
      </w:r>
      <w:r w:rsidR="00852F6B">
        <w:rPr>
          <w:sz w:val="21"/>
          <w:szCs w:val="21"/>
        </w:rPr>
        <w:t xml:space="preserve">, </w:t>
      </w:r>
      <w:r w:rsidR="0014744C" w:rsidRPr="00915DA5">
        <w:rPr>
          <w:sz w:val="21"/>
          <w:szCs w:val="21"/>
        </w:rPr>
        <w:t xml:space="preserve">High School Assistant Principal- Loretta Thiel, </w:t>
      </w:r>
      <w:r w:rsidR="00CD18A8" w:rsidRPr="009F159D">
        <w:rPr>
          <w:sz w:val="21"/>
          <w:szCs w:val="21"/>
        </w:rPr>
        <w:t>Sidney E</w:t>
      </w:r>
      <w:r w:rsidR="00CD18A8">
        <w:rPr>
          <w:sz w:val="21"/>
          <w:szCs w:val="21"/>
        </w:rPr>
        <w:t>lementary Principal-Jon Skinner, High School Principal-</w:t>
      </w:r>
      <w:r w:rsidR="007C018B">
        <w:rPr>
          <w:sz w:val="21"/>
          <w:szCs w:val="21"/>
        </w:rPr>
        <w:t xml:space="preserve"> </w:t>
      </w:r>
      <w:r w:rsidR="00CD18A8">
        <w:rPr>
          <w:sz w:val="21"/>
          <w:szCs w:val="21"/>
        </w:rPr>
        <w:t>Sue Andersen</w:t>
      </w:r>
      <w:r w:rsidR="00846D49">
        <w:rPr>
          <w:sz w:val="21"/>
          <w:szCs w:val="21"/>
        </w:rPr>
        <w:t>, Federal Programs and Curriculum</w:t>
      </w:r>
      <w:r w:rsidR="007018E7">
        <w:rPr>
          <w:sz w:val="21"/>
          <w:szCs w:val="21"/>
        </w:rPr>
        <w:t xml:space="preserve"> Director</w:t>
      </w:r>
      <w:r w:rsidR="00846D49">
        <w:rPr>
          <w:sz w:val="21"/>
          <w:szCs w:val="21"/>
        </w:rPr>
        <w:t>- Thom Barnhart</w:t>
      </w:r>
      <w:r w:rsidR="00CD18A8">
        <w:rPr>
          <w:sz w:val="21"/>
          <w:szCs w:val="21"/>
        </w:rPr>
        <w:t xml:space="preserve"> </w:t>
      </w:r>
      <w:r w:rsidR="00E60894" w:rsidRPr="00915DA5">
        <w:rPr>
          <w:sz w:val="21"/>
          <w:szCs w:val="21"/>
        </w:rPr>
        <w:t xml:space="preserve">and </w:t>
      </w:r>
      <w:r w:rsidR="00B11350" w:rsidRPr="00915DA5">
        <w:rPr>
          <w:sz w:val="21"/>
          <w:szCs w:val="21"/>
        </w:rPr>
        <w:t>Clerk Beyer</w:t>
      </w:r>
      <w:r w:rsidR="00E60894" w:rsidRPr="007C018B">
        <w:rPr>
          <w:sz w:val="21"/>
          <w:szCs w:val="21"/>
        </w:rPr>
        <w:t>.</w:t>
      </w:r>
      <w:r w:rsidR="00846D49">
        <w:rPr>
          <w:sz w:val="21"/>
          <w:szCs w:val="21"/>
        </w:rPr>
        <w:t xml:space="preserve">  Absent were Trustee Craig Steinbeisser and </w:t>
      </w:r>
      <w:r w:rsidR="00846D49" w:rsidRPr="007C018B">
        <w:rPr>
          <w:sz w:val="21"/>
          <w:szCs w:val="21"/>
        </w:rPr>
        <w:t>Middle School Principal- Kelly Johnson</w:t>
      </w:r>
      <w:r w:rsidR="00846D49">
        <w:rPr>
          <w:sz w:val="21"/>
          <w:szCs w:val="21"/>
        </w:rPr>
        <w:t>.</w:t>
      </w:r>
    </w:p>
    <w:p w:rsidR="00FA5491" w:rsidRPr="00AD1C27" w:rsidRDefault="00C977B1" w:rsidP="006A464F">
      <w:pPr>
        <w:pStyle w:val="BodyText2"/>
        <w:ind w:left="0" w:firstLine="0"/>
        <w:rPr>
          <w:sz w:val="21"/>
          <w:szCs w:val="21"/>
        </w:rPr>
      </w:pPr>
      <w:r w:rsidRPr="00AD1C27">
        <w:rPr>
          <w:sz w:val="21"/>
          <w:szCs w:val="21"/>
        </w:rPr>
        <w:t xml:space="preserve"> </w:t>
      </w:r>
    </w:p>
    <w:p w:rsidR="00696ACE" w:rsidRPr="00AD1C27" w:rsidRDefault="00E60894" w:rsidP="00BD23E3">
      <w:pPr>
        <w:pStyle w:val="BodyText2"/>
        <w:ind w:left="0" w:firstLine="0"/>
        <w:rPr>
          <w:sz w:val="21"/>
          <w:szCs w:val="21"/>
        </w:rPr>
      </w:pPr>
      <w:r>
        <w:rPr>
          <w:sz w:val="21"/>
          <w:szCs w:val="21"/>
        </w:rPr>
        <w:t>Chair</w:t>
      </w:r>
      <w:r w:rsidR="00245A6F" w:rsidRPr="00AD1C27">
        <w:rPr>
          <w:sz w:val="21"/>
          <w:szCs w:val="21"/>
        </w:rPr>
        <w:t xml:space="preserve"> </w:t>
      </w:r>
      <w:r w:rsidR="0014744C">
        <w:rPr>
          <w:sz w:val="21"/>
          <w:szCs w:val="21"/>
        </w:rPr>
        <w:t>D</w:t>
      </w:r>
      <w:r>
        <w:rPr>
          <w:sz w:val="21"/>
          <w:szCs w:val="21"/>
        </w:rPr>
        <w:t>ey</w:t>
      </w:r>
      <w:r w:rsidR="00C2111B" w:rsidRPr="00AD1C27">
        <w:rPr>
          <w:sz w:val="21"/>
          <w:szCs w:val="21"/>
        </w:rPr>
        <w:t xml:space="preserve"> </w:t>
      </w:r>
      <w:r w:rsidR="002F5CD5" w:rsidRPr="00AD1C27">
        <w:rPr>
          <w:sz w:val="21"/>
          <w:szCs w:val="21"/>
        </w:rPr>
        <w:t>cal</w:t>
      </w:r>
      <w:r w:rsidR="000E4208" w:rsidRPr="00AD1C27">
        <w:rPr>
          <w:sz w:val="21"/>
          <w:szCs w:val="21"/>
        </w:rPr>
        <w:t>l</w:t>
      </w:r>
      <w:r w:rsidR="00C977B1" w:rsidRPr="00AD1C27">
        <w:rPr>
          <w:sz w:val="21"/>
          <w:szCs w:val="21"/>
        </w:rPr>
        <w:t>ed</w:t>
      </w:r>
      <w:r w:rsidR="00C2111B" w:rsidRPr="00AD1C27">
        <w:rPr>
          <w:sz w:val="21"/>
          <w:szCs w:val="21"/>
        </w:rPr>
        <w:t xml:space="preserve"> the</w:t>
      </w:r>
      <w:r w:rsidR="00FA5491" w:rsidRPr="00AD1C27">
        <w:rPr>
          <w:sz w:val="21"/>
          <w:szCs w:val="21"/>
        </w:rPr>
        <w:t xml:space="preserve"> </w:t>
      </w:r>
      <w:r w:rsidR="000E4208" w:rsidRPr="00AD1C27">
        <w:rPr>
          <w:sz w:val="21"/>
          <w:szCs w:val="21"/>
        </w:rPr>
        <w:t xml:space="preserve">meeting to order at </w:t>
      </w:r>
      <w:r w:rsidR="00B11350" w:rsidRPr="00AD1C27">
        <w:rPr>
          <w:sz w:val="21"/>
          <w:szCs w:val="21"/>
        </w:rPr>
        <w:t>7</w:t>
      </w:r>
      <w:r w:rsidR="000E4208" w:rsidRPr="00AD1C27">
        <w:rPr>
          <w:sz w:val="21"/>
          <w:szCs w:val="21"/>
        </w:rPr>
        <w:t>:</w:t>
      </w:r>
      <w:r w:rsidR="00FA5491" w:rsidRPr="00AD1C27">
        <w:rPr>
          <w:sz w:val="21"/>
          <w:szCs w:val="21"/>
        </w:rPr>
        <w:t>0</w:t>
      </w:r>
      <w:r w:rsidR="007C018B">
        <w:rPr>
          <w:sz w:val="21"/>
          <w:szCs w:val="21"/>
        </w:rPr>
        <w:t>0</w:t>
      </w:r>
      <w:r w:rsidR="00800202" w:rsidRPr="00AD1C27">
        <w:rPr>
          <w:sz w:val="21"/>
          <w:szCs w:val="21"/>
        </w:rPr>
        <w:t xml:space="preserve"> PM</w:t>
      </w:r>
      <w:r w:rsidR="00273871">
        <w:rPr>
          <w:sz w:val="21"/>
          <w:szCs w:val="21"/>
        </w:rPr>
        <w:t xml:space="preserve"> and </w:t>
      </w:r>
      <w:r w:rsidR="00D87B96">
        <w:rPr>
          <w:sz w:val="21"/>
          <w:szCs w:val="21"/>
        </w:rPr>
        <w:t xml:space="preserve">extended a welcome to the </w:t>
      </w:r>
      <w:r w:rsidR="00846D49">
        <w:rPr>
          <w:sz w:val="21"/>
          <w:szCs w:val="21"/>
        </w:rPr>
        <w:t xml:space="preserve">visitors in attendance:  Bill </w:t>
      </w:r>
      <w:proofErr w:type="spellStart"/>
      <w:r w:rsidR="00846D49">
        <w:rPr>
          <w:sz w:val="21"/>
          <w:szCs w:val="21"/>
        </w:rPr>
        <w:t>Vanderweele</w:t>
      </w:r>
      <w:proofErr w:type="spellEnd"/>
      <w:r w:rsidR="00846D49">
        <w:rPr>
          <w:sz w:val="21"/>
          <w:szCs w:val="21"/>
        </w:rPr>
        <w:t xml:space="preserve"> with the Sidney Herald, Cara Lokken-Frandsen, incoming Sidney Education Association</w:t>
      </w:r>
      <w:r w:rsidR="00B4144A">
        <w:rPr>
          <w:sz w:val="21"/>
          <w:szCs w:val="21"/>
        </w:rPr>
        <w:t xml:space="preserve"> (SEA)</w:t>
      </w:r>
      <w:r w:rsidR="00846D49">
        <w:rPr>
          <w:sz w:val="21"/>
          <w:szCs w:val="21"/>
        </w:rPr>
        <w:t xml:space="preserve"> President and Holly and Ken Redman.</w:t>
      </w:r>
      <w:r w:rsidR="00D87B96">
        <w:rPr>
          <w:sz w:val="21"/>
          <w:szCs w:val="21"/>
        </w:rPr>
        <w:t xml:space="preserve"> </w:t>
      </w:r>
      <w:r w:rsidR="00846D49">
        <w:rPr>
          <w:sz w:val="21"/>
          <w:szCs w:val="21"/>
        </w:rPr>
        <w:t xml:space="preserve"> Ms. Dey</w:t>
      </w:r>
      <w:r w:rsidR="00D87B96">
        <w:rPr>
          <w:sz w:val="21"/>
          <w:szCs w:val="21"/>
        </w:rPr>
        <w:t xml:space="preserve"> </w:t>
      </w:r>
      <w:r w:rsidR="00BD23E3" w:rsidRPr="00AD1C27">
        <w:rPr>
          <w:sz w:val="21"/>
          <w:szCs w:val="21"/>
        </w:rPr>
        <w:t xml:space="preserve">reminded </w:t>
      </w:r>
      <w:r w:rsidR="00D87B96">
        <w:rPr>
          <w:sz w:val="21"/>
          <w:szCs w:val="21"/>
        </w:rPr>
        <w:t xml:space="preserve">them </w:t>
      </w:r>
      <w:r w:rsidR="007018E7">
        <w:rPr>
          <w:sz w:val="21"/>
          <w:szCs w:val="21"/>
        </w:rPr>
        <w:t xml:space="preserve">that </w:t>
      </w:r>
      <w:r w:rsidR="00BD23E3" w:rsidRPr="00AD1C27">
        <w:rPr>
          <w:sz w:val="21"/>
          <w:szCs w:val="21"/>
        </w:rPr>
        <w:t>an opportunity for community comment on non-agenda items would be provided at the end of the meeting</w:t>
      </w:r>
      <w:r w:rsidR="00696ACE" w:rsidRPr="00AD1C27">
        <w:rPr>
          <w:sz w:val="21"/>
          <w:szCs w:val="21"/>
        </w:rPr>
        <w:t>.</w:t>
      </w:r>
      <w:r w:rsidR="00BD23E3" w:rsidRPr="00AD1C27">
        <w:rPr>
          <w:sz w:val="21"/>
          <w:szCs w:val="21"/>
        </w:rPr>
        <w:t xml:space="preserve">  Those wishing to address the board </w:t>
      </w:r>
      <w:r w:rsidR="00FA4DDD">
        <w:rPr>
          <w:sz w:val="21"/>
          <w:szCs w:val="21"/>
        </w:rPr>
        <w:t xml:space="preserve">on agenda items </w:t>
      </w:r>
      <w:r w:rsidR="00BD23E3" w:rsidRPr="00AD1C27">
        <w:rPr>
          <w:sz w:val="21"/>
          <w:szCs w:val="21"/>
        </w:rPr>
        <w:t>were asked to fill out the Audience Participation form and give it to the clerk to be recognized.</w:t>
      </w:r>
    </w:p>
    <w:p w:rsidR="000E1C30" w:rsidRPr="00AD1C27" w:rsidRDefault="000E1C30" w:rsidP="00BD23E3">
      <w:pPr>
        <w:pStyle w:val="BodyText2"/>
        <w:ind w:left="0" w:firstLine="0"/>
        <w:rPr>
          <w:sz w:val="21"/>
          <w:szCs w:val="21"/>
        </w:rPr>
      </w:pPr>
    </w:p>
    <w:p w:rsidR="00C2111B" w:rsidRDefault="00CD18A8" w:rsidP="00C2111B">
      <w:pPr>
        <w:ind w:left="0" w:firstLine="0"/>
        <w:rPr>
          <w:sz w:val="21"/>
          <w:szCs w:val="21"/>
        </w:rPr>
      </w:pPr>
      <w:r>
        <w:rPr>
          <w:sz w:val="21"/>
          <w:szCs w:val="21"/>
        </w:rPr>
        <w:t>Mrs. Cooley</w:t>
      </w:r>
      <w:r w:rsidR="00C2111B" w:rsidRPr="00AD1C27">
        <w:rPr>
          <w:sz w:val="21"/>
          <w:szCs w:val="21"/>
        </w:rPr>
        <w:t xml:space="preserve"> moved to approve the minutes of </w:t>
      </w:r>
      <w:r w:rsidR="004A0246" w:rsidRPr="00AD1C27">
        <w:rPr>
          <w:sz w:val="21"/>
          <w:szCs w:val="21"/>
        </w:rPr>
        <w:t xml:space="preserve">the </w:t>
      </w:r>
      <w:r w:rsidR="004D1573">
        <w:rPr>
          <w:sz w:val="21"/>
          <w:szCs w:val="21"/>
        </w:rPr>
        <w:t>July 15</w:t>
      </w:r>
      <w:r w:rsidR="004D1573" w:rsidRPr="004D1573">
        <w:rPr>
          <w:sz w:val="21"/>
          <w:szCs w:val="21"/>
          <w:vertAlign w:val="superscript"/>
        </w:rPr>
        <w:t>th</w:t>
      </w:r>
      <w:r w:rsidR="004D1573">
        <w:rPr>
          <w:sz w:val="21"/>
          <w:szCs w:val="21"/>
        </w:rPr>
        <w:t xml:space="preserve"> </w:t>
      </w:r>
      <w:r w:rsidR="00E60894">
        <w:rPr>
          <w:sz w:val="21"/>
          <w:szCs w:val="21"/>
        </w:rPr>
        <w:t xml:space="preserve">regular meeting </w:t>
      </w:r>
      <w:r w:rsidR="004D1573">
        <w:rPr>
          <w:sz w:val="21"/>
          <w:szCs w:val="21"/>
        </w:rPr>
        <w:t xml:space="preserve">and </w:t>
      </w:r>
      <w:r w:rsidR="00852F6B">
        <w:rPr>
          <w:sz w:val="21"/>
          <w:szCs w:val="21"/>
        </w:rPr>
        <w:t>the</w:t>
      </w:r>
      <w:r>
        <w:rPr>
          <w:sz w:val="21"/>
          <w:szCs w:val="21"/>
        </w:rPr>
        <w:t xml:space="preserve"> </w:t>
      </w:r>
      <w:r w:rsidR="00B36457">
        <w:rPr>
          <w:sz w:val="21"/>
          <w:szCs w:val="21"/>
        </w:rPr>
        <w:t>Ju</w:t>
      </w:r>
      <w:r w:rsidR="00846D49">
        <w:rPr>
          <w:sz w:val="21"/>
          <w:szCs w:val="21"/>
        </w:rPr>
        <w:t>ly</w:t>
      </w:r>
      <w:r w:rsidR="00524C3B">
        <w:rPr>
          <w:sz w:val="21"/>
          <w:szCs w:val="21"/>
        </w:rPr>
        <w:t xml:space="preserve"> </w:t>
      </w:r>
      <w:r w:rsidR="00F43F59" w:rsidRPr="00AD1C27">
        <w:rPr>
          <w:sz w:val="21"/>
          <w:szCs w:val="21"/>
        </w:rPr>
        <w:t>201</w:t>
      </w:r>
      <w:r w:rsidR="00C820B2">
        <w:rPr>
          <w:sz w:val="21"/>
          <w:szCs w:val="21"/>
        </w:rPr>
        <w:t>3</w:t>
      </w:r>
      <w:r w:rsidR="00524C3B">
        <w:rPr>
          <w:sz w:val="21"/>
          <w:szCs w:val="21"/>
        </w:rPr>
        <w:t xml:space="preserve"> claim warrants </w:t>
      </w:r>
      <w:r w:rsidR="00CB215A">
        <w:rPr>
          <w:sz w:val="21"/>
          <w:szCs w:val="21"/>
        </w:rPr>
        <w:t>221</w:t>
      </w:r>
      <w:r w:rsidR="00846D49">
        <w:rPr>
          <w:sz w:val="21"/>
          <w:szCs w:val="21"/>
        </w:rPr>
        <w:t>228</w:t>
      </w:r>
      <w:r w:rsidR="00C2111B" w:rsidRPr="0056000B">
        <w:rPr>
          <w:sz w:val="21"/>
          <w:szCs w:val="21"/>
        </w:rPr>
        <w:t xml:space="preserve"> t</w:t>
      </w:r>
      <w:r w:rsidR="00C2111B" w:rsidRPr="008D74BF">
        <w:rPr>
          <w:sz w:val="21"/>
          <w:szCs w:val="21"/>
        </w:rPr>
        <w:t xml:space="preserve">o </w:t>
      </w:r>
      <w:r w:rsidR="00C977B1" w:rsidRPr="005D7DE6">
        <w:rPr>
          <w:sz w:val="21"/>
          <w:szCs w:val="21"/>
        </w:rPr>
        <w:t>22</w:t>
      </w:r>
      <w:r w:rsidR="005D7DE6" w:rsidRPr="005D7DE6">
        <w:rPr>
          <w:sz w:val="21"/>
          <w:szCs w:val="21"/>
        </w:rPr>
        <w:t>1227</w:t>
      </w:r>
      <w:r w:rsidR="00C2111B" w:rsidRPr="005D7DE6">
        <w:rPr>
          <w:sz w:val="21"/>
          <w:szCs w:val="21"/>
        </w:rPr>
        <w:t xml:space="preserve"> in the amount of </w:t>
      </w:r>
      <w:r w:rsidR="004B1F84" w:rsidRPr="005D7DE6">
        <w:rPr>
          <w:sz w:val="21"/>
          <w:szCs w:val="21"/>
        </w:rPr>
        <w:t>$</w:t>
      </w:r>
      <w:r w:rsidR="004D1573">
        <w:rPr>
          <w:sz w:val="21"/>
          <w:szCs w:val="21"/>
        </w:rPr>
        <w:t>260,885.28</w:t>
      </w:r>
      <w:r w:rsidR="00F56BA3" w:rsidRPr="005D7DE6">
        <w:rPr>
          <w:sz w:val="21"/>
          <w:szCs w:val="21"/>
        </w:rPr>
        <w:t>.</w:t>
      </w:r>
      <w:r w:rsidR="00C2111B" w:rsidRPr="0056000B">
        <w:rPr>
          <w:sz w:val="21"/>
          <w:szCs w:val="21"/>
        </w:rPr>
        <w:t xml:space="preserve">  </w:t>
      </w:r>
      <w:r w:rsidR="004D1573">
        <w:rPr>
          <w:sz w:val="21"/>
          <w:szCs w:val="21"/>
        </w:rPr>
        <w:t xml:space="preserve">The motion passed 5 to 0 on a second by </w:t>
      </w:r>
      <w:r w:rsidR="007C018B">
        <w:rPr>
          <w:sz w:val="21"/>
          <w:szCs w:val="21"/>
        </w:rPr>
        <w:t xml:space="preserve">Mr. </w:t>
      </w:r>
      <w:r w:rsidR="00846D49">
        <w:rPr>
          <w:sz w:val="21"/>
          <w:szCs w:val="21"/>
        </w:rPr>
        <w:t>Lorenz</w:t>
      </w:r>
      <w:r w:rsidR="004D1573">
        <w:rPr>
          <w:sz w:val="21"/>
          <w:szCs w:val="21"/>
        </w:rPr>
        <w:t>.</w:t>
      </w:r>
      <w:r w:rsidR="004A0246" w:rsidRPr="0056000B">
        <w:rPr>
          <w:sz w:val="21"/>
          <w:szCs w:val="21"/>
        </w:rPr>
        <w:t xml:space="preserve"> </w:t>
      </w:r>
    </w:p>
    <w:p w:rsidR="00DF2173" w:rsidRDefault="00DF2173" w:rsidP="00C2111B">
      <w:pPr>
        <w:ind w:left="0" w:firstLine="0"/>
        <w:rPr>
          <w:sz w:val="21"/>
          <w:szCs w:val="21"/>
        </w:rPr>
      </w:pPr>
    </w:p>
    <w:p w:rsidR="00C2111B" w:rsidRDefault="00D87B96" w:rsidP="009C0B86">
      <w:pPr>
        <w:ind w:left="0" w:firstLine="0"/>
        <w:outlineLvl w:val="0"/>
        <w:rPr>
          <w:sz w:val="21"/>
          <w:szCs w:val="21"/>
        </w:rPr>
      </w:pPr>
      <w:r>
        <w:rPr>
          <w:sz w:val="21"/>
          <w:szCs w:val="21"/>
        </w:rPr>
        <w:t>With no transfers to approve, Chair Dey noted t</w:t>
      </w:r>
      <w:r w:rsidR="00BE0956" w:rsidRPr="00AD1C27">
        <w:rPr>
          <w:sz w:val="21"/>
          <w:szCs w:val="21"/>
        </w:rPr>
        <w:t xml:space="preserve">he </w:t>
      </w:r>
      <w:r w:rsidR="00B36457">
        <w:rPr>
          <w:sz w:val="21"/>
          <w:szCs w:val="21"/>
        </w:rPr>
        <w:t>Ju</w:t>
      </w:r>
      <w:r w:rsidR="00846D49">
        <w:rPr>
          <w:sz w:val="21"/>
          <w:szCs w:val="21"/>
        </w:rPr>
        <w:t>ly</w:t>
      </w:r>
      <w:r w:rsidR="00C2111B" w:rsidRPr="00AD1C27">
        <w:rPr>
          <w:sz w:val="21"/>
          <w:szCs w:val="21"/>
        </w:rPr>
        <w:t xml:space="preserve"> 201</w:t>
      </w:r>
      <w:r w:rsidR="00C820B2">
        <w:rPr>
          <w:sz w:val="21"/>
          <w:szCs w:val="21"/>
        </w:rPr>
        <w:t>3</w:t>
      </w:r>
      <w:r w:rsidR="00C2111B" w:rsidRPr="00AD1C27">
        <w:rPr>
          <w:sz w:val="21"/>
          <w:szCs w:val="21"/>
        </w:rPr>
        <w:t xml:space="preserve"> Associated Student Body report </w:t>
      </w:r>
      <w:r>
        <w:rPr>
          <w:sz w:val="21"/>
          <w:szCs w:val="21"/>
        </w:rPr>
        <w:t>was reviewed by the Trustees.</w:t>
      </w:r>
    </w:p>
    <w:p w:rsidR="00D257B4" w:rsidRDefault="00BF76C5" w:rsidP="00212418">
      <w:pPr>
        <w:ind w:left="0" w:firstLine="0"/>
        <w:outlineLvl w:val="0"/>
        <w:rPr>
          <w:b/>
          <w:sz w:val="21"/>
          <w:szCs w:val="21"/>
          <w:u w:val="single"/>
        </w:rPr>
      </w:pPr>
      <w:r>
        <w:rPr>
          <w:sz w:val="21"/>
          <w:szCs w:val="21"/>
        </w:rPr>
        <w:tab/>
      </w:r>
      <w:r w:rsidR="001C4E91" w:rsidRPr="0093536E">
        <w:rPr>
          <w:sz w:val="18"/>
          <w:szCs w:val="18"/>
        </w:rPr>
        <w:tab/>
      </w:r>
    </w:p>
    <w:p w:rsidR="000E1C30" w:rsidRPr="00AD1C27" w:rsidRDefault="000E1C30" w:rsidP="000E1C30">
      <w:pPr>
        <w:outlineLvl w:val="0"/>
        <w:rPr>
          <w:b/>
          <w:sz w:val="21"/>
          <w:szCs w:val="21"/>
          <w:u w:val="single"/>
        </w:rPr>
      </w:pPr>
      <w:r w:rsidRPr="00AD1C27">
        <w:rPr>
          <w:b/>
          <w:sz w:val="21"/>
          <w:szCs w:val="21"/>
          <w:u w:val="single"/>
        </w:rPr>
        <w:t>SUPERINTENDENT’S REPORT:</w:t>
      </w:r>
    </w:p>
    <w:p w:rsidR="000E1C30" w:rsidRPr="00AD1C27" w:rsidRDefault="00FA4DDD" w:rsidP="00B56A36">
      <w:pPr>
        <w:ind w:left="0" w:firstLine="0"/>
        <w:rPr>
          <w:sz w:val="21"/>
          <w:szCs w:val="21"/>
        </w:rPr>
      </w:pPr>
      <w:r>
        <w:rPr>
          <w:sz w:val="21"/>
          <w:szCs w:val="21"/>
        </w:rPr>
        <w:t>Superintendent Farr</w:t>
      </w:r>
      <w:r w:rsidR="00212418">
        <w:rPr>
          <w:sz w:val="21"/>
          <w:szCs w:val="21"/>
        </w:rPr>
        <w:t xml:space="preserve"> </w:t>
      </w:r>
      <w:r w:rsidR="00D87B96">
        <w:rPr>
          <w:sz w:val="21"/>
          <w:szCs w:val="21"/>
        </w:rPr>
        <w:t>provided the following information:</w:t>
      </w:r>
    </w:p>
    <w:p w:rsidR="00040283" w:rsidRDefault="00846D49" w:rsidP="00846D49">
      <w:pPr>
        <w:rPr>
          <w:sz w:val="21"/>
          <w:szCs w:val="21"/>
        </w:rPr>
      </w:pPr>
      <w:r w:rsidRPr="00846D49">
        <w:rPr>
          <w:sz w:val="21"/>
          <w:szCs w:val="21"/>
        </w:rPr>
        <w:t>-</w:t>
      </w:r>
      <w:r>
        <w:rPr>
          <w:sz w:val="21"/>
          <w:szCs w:val="21"/>
        </w:rPr>
        <w:t xml:space="preserve"> </w:t>
      </w:r>
      <w:r w:rsidRPr="00846D49">
        <w:rPr>
          <w:sz w:val="21"/>
          <w:szCs w:val="21"/>
        </w:rPr>
        <w:t>The</w:t>
      </w:r>
      <w:r>
        <w:rPr>
          <w:sz w:val="21"/>
          <w:szCs w:val="21"/>
        </w:rPr>
        <w:t xml:space="preserve"> a</w:t>
      </w:r>
      <w:r w:rsidR="00040283" w:rsidRPr="00846D49">
        <w:rPr>
          <w:sz w:val="21"/>
          <w:szCs w:val="21"/>
        </w:rPr>
        <w:t xml:space="preserve">ddition </w:t>
      </w:r>
      <w:r>
        <w:rPr>
          <w:sz w:val="21"/>
          <w:szCs w:val="21"/>
        </w:rPr>
        <w:t>of Mary Quiroz to the Resignations on</w:t>
      </w:r>
      <w:r w:rsidR="00040283" w:rsidRPr="00846D49">
        <w:rPr>
          <w:sz w:val="21"/>
          <w:szCs w:val="21"/>
        </w:rPr>
        <w:t xml:space="preserve"> the Consent Agenda</w:t>
      </w:r>
      <w:r>
        <w:rPr>
          <w:sz w:val="21"/>
          <w:szCs w:val="21"/>
        </w:rPr>
        <w:t>;</w:t>
      </w:r>
    </w:p>
    <w:p w:rsidR="007018E7" w:rsidRDefault="007018E7" w:rsidP="007018E7">
      <w:pPr>
        <w:ind w:left="144" w:hanging="144"/>
        <w:rPr>
          <w:sz w:val="21"/>
          <w:szCs w:val="21"/>
        </w:rPr>
      </w:pPr>
      <w:r>
        <w:rPr>
          <w:sz w:val="21"/>
          <w:szCs w:val="21"/>
        </w:rPr>
        <w:t>- Reminders of the Back to School Legal Primer in Sidney at the High School on Wednesday, September 4</w:t>
      </w:r>
      <w:r w:rsidRPr="007018E7">
        <w:rPr>
          <w:sz w:val="21"/>
          <w:szCs w:val="21"/>
          <w:vertAlign w:val="superscript"/>
        </w:rPr>
        <w:t>th</w:t>
      </w:r>
      <w:r>
        <w:rPr>
          <w:sz w:val="21"/>
          <w:szCs w:val="21"/>
        </w:rPr>
        <w:t xml:space="preserve"> and MCEL October 17</w:t>
      </w:r>
      <w:r w:rsidRPr="007018E7">
        <w:rPr>
          <w:sz w:val="21"/>
          <w:szCs w:val="21"/>
          <w:vertAlign w:val="superscript"/>
        </w:rPr>
        <w:t>th</w:t>
      </w:r>
      <w:r>
        <w:rPr>
          <w:sz w:val="21"/>
          <w:szCs w:val="21"/>
        </w:rPr>
        <w:t xml:space="preserve"> and 18</w:t>
      </w:r>
      <w:r w:rsidRPr="007018E7">
        <w:rPr>
          <w:sz w:val="21"/>
          <w:szCs w:val="21"/>
          <w:vertAlign w:val="superscript"/>
        </w:rPr>
        <w:t>th</w:t>
      </w:r>
      <w:r>
        <w:rPr>
          <w:sz w:val="21"/>
          <w:szCs w:val="21"/>
        </w:rPr>
        <w:t xml:space="preserve"> in Billings;</w:t>
      </w:r>
    </w:p>
    <w:p w:rsidR="007018E7" w:rsidRDefault="007018E7" w:rsidP="007018E7">
      <w:pPr>
        <w:ind w:left="144" w:hanging="144"/>
        <w:rPr>
          <w:sz w:val="21"/>
          <w:szCs w:val="21"/>
        </w:rPr>
      </w:pPr>
      <w:r>
        <w:rPr>
          <w:sz w:val="21"/>
          <w:szCs w:val="21"/>
        </w:rPr>
        <w:t>- MQEC met today but Dr. Farr was unable to attend due to the first pupil instruction related day.  The Board will be keeping tabs on the interim legislative committees.  Kelly Dey added that MTSBA planned to take each Caucus up to meet with the interim committees; and</w:t>
      </w:r>
    </w:p>
    <w:p w:rsidR="007018E7" w:rsidRPr="00846D49" w:rsidRDefault="007018E7" w:rsidP="007018E7">
      <w:pPr>
        <w:ind w:left="144" w:hanging="144"/>
        <w:rPr>
          <w:sz w:val="21"/>
          <w:szCs w:val="21"/>
        </w:rPr>
      </w:pPr>
      <w:r>
        <w:rPr>
          <w:sz w:val="21"/>
          <w:szCs w:val="21"/>
        </w:rPr>
        <w:t>-  Dr. Farr distributed copies of Career and Technical Education classes and the enrollment numbers resulting from enrollment during August.  Numbers have increased slightly.  Mrs. Cooley requested</w:t>
      </w:r>
      <w:r w:rsidR="00501C39">
        <w:rPr>
          <w:sz w:val="21"/>
          <w:szCs w:val="21"/>
        </w:rPr>
        <w:t xml:space="preserve"> lists of members of the advisory boards for the CTE programs.  Discussion ensued regarding the possibility of considering the Woods classes as possible Fine Arts credits as well as ways to open up student schedules to allowing more choice that may result in increased enrollment in CTE classes; and</w:t>
      </w:r>
    </w:p>
    <w:p w:rsidR="00900FE7" w:rsidRPr="00B4144A" w:rsidRDefault="00B4144A" w:rsidP="004C0C62">
      <w:pPr>
        <w:ind w:left="144" w:hanging="144"/>
        <w:rPr>
          <w:sz w:val="21"/>
          <w:szCs w:val="21"/>
        </w:rPr>
      </w:pPr>
      <w:r>
        <w:rPr>
          <w:sz w:val="21"/>
          <w:szCs w:val="21"/>
        </w:rPr>
        <w:t>- Noted the SEA had met earlier today to consider ratification</w:t>
      </w:r>
      <w:r w:rsidR="00501C39">
        <w:rPr>
          <w:sz w:val="21"/>
          <w:szCs w:val="21"/>
        </w:rPr>
        <w:t xml:space="preserve"> of the proposed Master Agreement for 2013-2014 and 2014-2015</w:t>
      </w:r>
      <w:r>
        <w:rPr>
          <w:sz w:val="21"/>
          <w:szCs w:val="21"/>
        </w:rPr>
        <w:t xml:space="preserve"> and asked Mrs. </w:t>
      </w:r>
      <w:proofErr w:type="spellStart"/>
      <w:r>
        <w:rPr>
          <w:sz w:val="21"/>
          <w:szCs w:val="21"/>
        </w:rPr>
        <w:t>Frandsen</w:t>
      </w:r>
      <w:proofErr w:type="spellEnd"/>
      <w:r>
        <w:rPr>
          <w:sz w:val="21"/>
          <w:szCs w:val="21"/>
        </w:rPr>
        <w:t xml:space="preserve"> to recap the meeting.  Mrs. </w:t>
      </w:r>
      <w:proofErr w:type="spellStart"/>
      <w:r>
        <w:rPr>
          <w:sz w:val="21"/>
          <w:szCs w:val="21"/>
        </w:rPr>
        <w:t>Frandsen</w:t>
      </w:r>
      <w:proofErr w:type="spellEnd"/>
      <w:r>
        <w:rPr>
          <w:sz w:val="21"/>
          <w:szCs w:val="21"/>
        </w:rPr>
        <w:t xml:space="preserve"> reported the </w:t>
      </w:r>
      <w:r w:rsidR="004C0C62">
        <w:rPr>
          <w:sz w:val="21"/>
          <w:szCs w:val="21"/>
        </w:rPr>
        <w:t xml:space="preserve">meeting was a positive one.  Changes to the Master Agreement made through the Interest Based Bargaining process were reviewed and a vote was taken.  The Agreement was ratified 65 to 12.  </w:t>
      </w:r>
      <w:r w:rsidR="00501C39">
        <w:rPr>
          <w:sz w:val="21"/>
          <w:szCs w:val="21"/>
        </w:rPr>
        <w:t>The Memorandum of Understanding (</w:t>
      </w:r>
      <w:r w:rsidR="004C0C62">
        <w:rPr>
          <w:sz w:val="21"/>
          <w:szCs w:val="21"/>
        </w:rPr>
        <w:t>MOU) between the SEA and the Board of Trustees was put up for discussion also</w:t>
      </w:r>
      <w:r w:rsidR="00501C39">
        <w:rPr>
          <w:sz w:val="21"/>
          <w:szCs w:val="21"/>
        </w:rPr>
        <w:t>.</w:t>
      </w:r>
    </w:p>
    <w:p w:rsidR="00212418" w:rsidRDefault="00212418" w:rsidP="00DD4088">
      <w:pPr>
        <w:ind w:left="0" w:firstLine="0"/>
        <w:rPr>
          <w:b/>
          <w:sz w:val="21"/>
          <w:szCs w:val="21"/>
          <w:u w:val="single"/>
        </w:rPr>
      </w:pPr>
    </w:p>
    <w:p w:rsidR="009C5E86" w:rsidRPr="00B803D8" w:rsidRDefault="009C5E86" w:rsidP="00DD4088">
      <w:pPr>
        <w:ind w:left="0" w:firstLine="0"/>
        <w:rPr>
          <w:sz w:val="21"/>
          <w:szCs w:val="21"/>
        </w:rPr>
      </w:pPr>
      <w:r w:rsidRPr="00AD1C27">
        <w:rPr>
          <w:b/>
          <w:sz w:val="21"/>
          <w:szCs w:val="21"/>
          <w:u w:val="single"/>
        </w:rPr>
        <w:t>STUDENT REPRESENTATIVE REPORT:</w:t>
      </w:r>
      <w:r w:rsidR="004A4E07">
        <w:rPr>
          <w:b/>
          <w:sz w:val="21"/>
          <w:szCs w:val="21"/>
          <w:u w:val="single"/>
        </w:rPr>
        <w:t xml:space="preserve">  </w:t>
      </w:r>
      <w:r w:rsidR="00B803D8">
        <w:rPr>
          <w:b/>
          <w:sz w:val="21"/>
          <w:szCs w:val="21"/>
          <w:u w:val="single"/>
        </w:rPr>
        <w:t xml:space="preserve"> </w:t>
      </w:r>
      <w:r w:rsidR="00B803D8">
        <w:rPr>
          <w:sz w:val="21"/>
          <w:szCs w:val="21"/>
        </w:rPr>
        <w:t xml:space="preserve">  None</w:t>
      </w:r>
    </w:p>
    <w:p w:rsidR="00025EF2" w:rsidRDefault="00025EF2" w:rsidP="00413CC8">
      <w:pPr>
        <w:outlineLvl w:val="0"/>
        <w:rPr>
          <w:b/>
          <w:sz w:val="21"/>
          <w:szCs w:val="21"/>
          <w:u w:val="single"/>
        </w:rPr>
      </w:pPr>
    </w:p>
    <w:p w:rsidR="00137436" w:rsidRPr="00AD1C27" w:rsidRDefault="00137436" w:rsidP="00413CC8">
      <w:pPr>
        <w:outlineLvl w:val="0"/>
        <w:rPr>
          <w:b/>
          <w:sz w:val="21"/>
          <w:szCs w:val="21"/>
          <w:u w:val="single"/>
        </w:rPr>
      </w:pPr>
      <w:r w:rsidRPr="00AD1C27">
        <w:rPr>
          <w:b/>
          <w:sz w:val="21"/>
          <w:szCs w:val="21"/>
          <w:u w:val="single"/>
        </w:rPr>
        <w:t>COMMITTEE REPORTS:</w:t>
      </w:r>
    </w:p>
    <w:p w:rsidR="00231A75" w:rsidRPr="00AD1C27" w:rsidRDefault="00137436" w:rsidP="00231A75">
      <w:pPr>
        <w:outlineLvl w:val="0"/>
        <w:rPr>
          <w:b/>
          <w:i/>
          <w:sz w:val="21"/>
          <w:szCs w:val="21"/>
        </w:rPr>
      </w:pPr>
      <w:r w:rsidRPr="00AD1C27">
        <w:rPr>
          <w:rFonts w:ascii="Tubular" w:hAnsi="Tubular"/>
          <w:b/>
          <w:i/>
          <w:sz w:val="21"/>
          <w:szCs w:val="21"/>
        </w:rPr>
        <w:t>PUBLIC RELATIONS AND PERSONNEL COMMITTEE</w:t>
      </w:r>
      <w:r w:rsidRPr="00AD1C27">
        <w:rPr>
          <w:b/>
          <w:i/>
          <w:sz w:val="21"/>
          <w:szCs w:val="21"/>
        </w:rPr>
        <w:t>:</w:t>
      </w:r>
      <w:r w:rsidRPr="00AD1C27">
        <w:rPr>
          <w:b/>
          <w:i/>
          <w:sz w:val="21"/>
          <w:szCs w:val="21"/>
        </w:rPr>
        <w:tab/>
      </w:r>
      <w:r w:rsidR="00AE54CB" w:rsidRPr="00AD1C27">
        <w:rPr>
          <w:b/>
          <w:i/>
          <w:sz w:val="21"/>
          <w:szCs w:val="21"/>
        </w:rPr>
        <w:t xml:space="preserve"> </w:t>
      </w:r>
      <w:r w:rsidR="001F0F8A" w:rsidRPr="00AD1C27">
        <w:rPr>
          <w:b/>
          <w:i/>
          <w:sz w:val="21"/>
          <w:szCs w:val="21"/>
        </w:rPr>
        <w:tab/>
      </w:r>
      <w:r w:rsidR="004B5211">
        <w:rPr>
          <w:b/>
          <w:i/>
          <w:sz w:val="21"/>
          <w:szCs w:val="21"/>
        </w:rPr>
        <w:t>August 6</w:t>
      </w:r>
      <w:r w:rsidR="00BF4A94">
        <w:rPr>
          <w:b/>
          <w:i/>
          <w:sz w:val="21"/>
          <w:szCs w:val="21"/>
        </w:rPr>
        <w:t>, 2013</w:t>
      </w:r>
    </w:p>
    <w:p w:rsidR="00FF6F4B" w:rsidRPr="00AD1C27" w:rsidRDefault="00FF6F4B" w:rsidP="00FF6F4B">
      <w:pPr>
        <w:rPr>
          <w:sz w:val="21"/>
          <w:szCs w:val="21"/>
        </w:rPr>
      </w:pPr>
      <w:r w:rsidRPr="00CB2F8E">
        <w:rPr>
          <w:sz w:val="21"/>
          <w:szCs w:val="21"/>
        </w:rPr>
        <w:t>Mr</w:t>
      </w:r>
      <w:r w:rsidR="004B5211">
        <w:rPr>
          <w:sz w:val="21"/>
          <w:szCs w:val="21"/>
        </w:rPr>
        <w:t>s</w:t>
      </w:r>
      <w:r w:rsidRPr="00CB2F8E">
        <w:rPr>
          <w:sz w:val="21"/>
          <w:szCs w:val="21"/>
        </w:rPr>
        <w:t xml:space="preserve">. </w:t>
      </w:r>
      <w:r w:rsidR="004571C9">
        <w:rPr>
          <w:sz w:val="21"/>
          <w:szCs w:val="21"/>
        </w:rPr>
        <w:t>Cooley</w:t>
      </w:r>
      <w:r>
        <w:rPr>
          <w:sz w:val="21"/>
          <w:szCs w:val="21"/>
        </w:rPr>
        <w:t xml:space="preserve"> </w:t>
      </w:r>
      <w:r w:rsidR="004B5211">
        <w:rPr>
          <w:sz w:val="21"/>
          <w:szCs w:val="21"/>
        </w:rPr>
        <w:t>recapp</w:t>
      </w:r>
      <w:r>
        <w:rPr>
          <w:sz w:val="21"/>
          <w:szCs w:val="21"/>
        </w:rPr>
        <w:t>ed committee discussions</w:t>
      </w:r>
      <w:r w:rsidRPr="00AD1C27">
        <w:rPr>
          <w:sz w:val="21"/>
          <w:szCs w:val="21"/>
        </w:rPr>
        <w:t>:</w:t>
      </w:r>
    </w:p>
    <w:p w:rsidR="004B5211" w:rsidRDefault="002E2A1B" w:rsidP="00FF6F4B">
      <w:pPr>
        <w:ind w:left="72" w:hanging="144"/>
        <w:rPr>
          <w:sz w:val="21"/>
          <w:szCs w:val="21"/>
        </w:rPr>
      </w:pPr>
      <w:r>
        <w:rPr>
          <w:sz w:val="21"/>
          <w:szCs w:val="21"/>
        </w:rPr>
        <w:t>-</w:t>
      </w:r>
      <w:r w:rsidR="004B5211">
        <w:rPr>
          <w:sz w:val="21"/>
          <w:szCs w:val="21"/>
        </w:rPr>
        <w:t xml:space="preserve"> The committee reviewed the teacher mentor/</w:t>
      </w:r>
      <w:r>
        <w:rPr>
          <w:sz w:val="21"/>
          <w:szCs w:val="21"/>
        </w:rPr>
        <w:t>protégé list for 2013-2014;</w:t>
      </w:r>
    </w:p>
    <w:p w:rsidR="00940126" w:rsidRDefault="002E2A1B" w:rsidP="00FF6F4B">
      <w:pPr>
        <w:ind w:left="72" w:hanging="144"/>
        <w:rPr>
          <w:sz w:val="21"/>
          <w:szCs w:val="21"/>
        </w:rPr>
      </w:pPr>
      <w:r>
        <w:rPr>
          <w:sz w:val="21"/>
          <w:szCs w:val="21"/>
        </w:rPr>
        <w:t xml:space="preserve">- Vacancies and the </w:t>
      </w:r>
      <w:r w:rsidR="00940126">
        <w:rPr>
          <w:sz w:val="21"/>
          <w:szCs w:val="21"/>
        </w:rPr>
        <w:t>transfer</w:t>
      </w:r>
      <w:r>
        <w:rPr>
          <w:sz w:val="21"/>
          <w:szCs w:val="21"/>
        </w:rPr>
        <w:t xml:space="preserve"> of </w:t>
      </w:r>
      <w:proofErr w:type="spellStart"/>
      <w:r>
        <w:rPr>
          <w:sz w:val="21"/>
          <w:szCs w:val="21"/>
        </w:rPr>
        <w:t>Charyl</w:t>
      </w:r>
      <w:proofErr w:type="spellEnd"/>
      <w:r>
        <w:rPr>
          <w:sz w:val="21"/>
          <w:szCs w:val="21"/>
        </w:rPr>
        <w:t xml:space="preserve"> Beach to Middle School custodian</w:t>
      </w:r>
      <w:r w:rsidR="00940126">
        <w:rPr>
          <w:sz w:val="21"/>
          <w:szCs w:val="21"/>
        </w:rPr>
        <w:t xml:space="preserve"> were reviewed.  New Hires and Resigna</w:t>
      </w:r>
      <w:r w:rsidR="003B283D">
        <w:rPr>
          <w:sz w:val="21"/>
          <w:szCs w:val="21"/>
        </w:rPr>
        <w:t>tions are on the Consent Agenda.</w:t>
      </w:r>
    </w:p>
    <w:p w:rsidR="001E1205" w:rsidRDefault="001E1205" w:rsidP="001E1205">
      <w:pPr>
        <w:ind w:left="216" w:hanging="216"/>
        <w:rPr>
          <w:sz w:val="21"/>
          <w:szCs w:val="21"/>
        </w:rPr>
      </w:pPr>
    </w:p>
    <w:p w:rsidR="00D120C0" w:rsidRDefault="00D120C0" w:rsidP="00D120C0">
      <w:pPr>
        <w:ind w:left="180" w:hanging="180"/>
        <w:rPr>
          <w:b/>
          <w:i/>
          <w:sz w:val="21"/>
          <w:szCs w:val="21"/>
        </w:rPr>
      </w:pPr>
      <w:r>
        <w:rPr>
          <w:b/>
          <w:i/>
          <w:sz w:val="21"/>
          <w:szCs w:val="21"/>
        </w:rPr>
        <w:t xml:space="preserve">TRANSPORTATION COMMITTEE </w:t>
      </w:r>
      <w:r w:rsidR="00FD42ED">
        <w:rPr>
          <w:b/>
          <w:i/>
          <w:sz w:val="21"/>
          <w:szCs w:val="21"/>
        </w:rPr>
        <w:tab/>
      </w:r>
      <w:r w:rsidR="00FD42ED">
        <w:rPr>
          <w:b/>
          <w:i/>
          <w:sz w:val="21"/>
          <w:szCs w:val="21"/>
        </w:rPr>
        <w:tab/>
      </w:r>
      <w:r w:rsidR="00FD42ED">
        <w:rPr>
          <w:b/>
          <w:i/>
          <w:sz w:val="21"/>
          <w:szCs w:val="21"/>
        </w:rPr>
        <w:tab/>
      </w:r>
      <w:r w:rsidR="00FD42ED">
        <w:rPr>
          <w:b/>
          <w:i/>
          <w:sz w:val="21"/>
          <w:szCs w:val="21"/>
        </w:rPr>
        <w:tab/>
      </w:r>
      <w:r w:rsidR="002E2A1B">
        <w:rPr>
          <w:b/>
          <w:i/>
          <w:sz w:val="21"/>
          <w:szCs w:val="21"/>
        </w:rPr>
        <w:t>August 6</w:t>
      </w:r>
      <w:r w:rsidR="00FD42ED">
        <w:rPr>
          <w:b/>
          <w:i/>
          <w:sz w:val="21"/>
          <w:szCs w:val="21"/>
        </w:rPr>
        <w:t>, 2013</w:t>
      </w:r>
    </w:p>
    <w:p w:rsidR="00FD42ED" w:rsidRDefault="006F7C1A" w:rsidP="00D120C0">
      <w:pPr>
        <w:ind w:left="180" w:hanging="180"/>
        <w:rPr>
          <w:sz w:val="21"/>
          <w:szCs w:val="21"/>
        </w:rPr>
      </w:pPr>
      <w:r>
        <w:rPr>
          <w:sz w:val="21"/>
          <w:szCs w:val="21"/>
        </w:rPr>
        <w:t>Mr</w:t>
      </w:r>
      <w:r w:rsidR="002E2A1B">
        <w:rPr>
          <w:sz w:val="21"/>
          <w:szCs w:val="21"/>
        </w:rPr>
        <w:t>s. Cooley report</w:t>
      </w:r>
      <w:r w:rsidR="003B283D">
        <w:rPr>
          <w:sz w:val="21"/>
          <w:szCs w:val="21"/>
        </w:rPr>
        <w:t>ed the following</w:t>
      </w:r>
      <w:r>
        <w:rPr>
          <w:sz w:val="21"/>
          <w:szCs w:val="21"/>
        </w:rPr>
        <w:t>:</w:t>
      </w:r>
    </w:p>
    <w:p w:rsidR="006F7C1A" w:rsidRDefault="006F7C1A" w:rsidP="00D120C0">
      <w:pPr>
        <w:ind w:left="180" w:hanging="180"/>
        <w:rPr>
          <w:sz w:val="21"/>
          <w:szCs w:val="21"/>
        </w:rPr>
      </w:pPr>
      <w:r>
        <w:rPr>
          <w:sz w:val="21"/>
          <w:szCs w:val="21"/>
        </w:rPr>
        <w:t xml:space="preserve">- </w:t>
      </w:r>
      <w:r w:rsidR="002E2A1B">
        <w:rPr>
          <w:sz w:val="21"/>
          <w:szCs w:val="21"/>
        </w:rPr>
        <w:t>Bus Inspections are complete</w:t>
      </w:r>
      <w:r w:rsidR="00F223ED">
        <w:rPr>
          <w:sz w:val="21"/>
          <w:szCs w:val="21"/>
        </w:rPr>
        <w:t>;</w:t>
      </w:r>
    </w:p>
    <w:p w:rsidR="002E2A1B" w:rsidRDefault="002E2A1B" w:rsidP="00D120C0">
      <w:pPr>
        <w:ind w:left="180" w:hanging="180"/>
        <w:rPr>
          <w:sz w:val="21"/>
          <w:szCs w:val="21"/>
        </w:rPr>
      </w:pPr>
      <w:r>
        <w:rPr>
          <w:sz w:val="21"/>
          <w:szCs w:val="21"/>
        </w:rPr>
        <w:t>- Reviewed the outcome of t</w:t>
      </w:r>
      <w:r w:rsidR="003B283D">
        <w:rPr>
          <w:sz w:val="21"/>
          <w:szCs w:val="21"/>
        </w:rPr>
        <w:t xml:space="preserve">he annual county transportation </w:t>
      </w:r>
      <w:r>
        <w:rPr>
          <w:sz w:val="21"/>
          <w:szCs w:val="21"/>
        </w:rPr>
        <w:t xml:space="preserve">meeting held </w:t>
      </w:r>
      <w:r w:rsidR="003B283D">
        <w:rPr>
          <w:sz w:val="21"/>
          <w:szCs w:val="21"/>
        </w:rPr>
        <w:t>July 29, 2013</w:t>
      </w:r>
      <w:r w:rsidR="006F7C1A">
        <w:rPr>
          <w:sz w:val="21"/>
          <w:szCs w:val="21"/>
        </w:rPr>
        <w:t>;</w:t>
      </w:r>
      <w:r w:rsidR="003B283D">
        <w:rPr>
          <w:sz w:val="21"/>
          <w:szCs w:val="21"/>
        </w:rPr>
        <w:t xml:space="preserve"> </w:t>
      </w:r>
    </w:p>
    <w:p w:rsidR="00F223ED" w:rsidRDefault="002E2A1B" w:rsidP="00D120C0">
      <w:pPr>
        <w:ind w:left="180" w:hanging="180"/>
        <w:rPr>
          <w:sz w:val="21"/>
          <w:szCs w:val="21"/>
        </w:rPr>
      </w:pPr>
      <w:r>
        <w:rPr>
          <w:sz w:val="21"/>
          <w:szCs w:val="21"/>
        </w:rPr>
        <w:t xml:space="preserve">- The new bus is scheduled to arrive in September; </w:t>
      </w:r>
      <w:r w:rsidR="003B283D">
        <w:rPr>
          <w:sz w:val="21"/>
          <w:szCs w:val="21"/>
        </w:rPr>
        <w:t>and</w:t>
      </w:r>
    </w:p>
    <w:p w:rsidR="00A42C9D" w:rsidRPr="00D120C0" w:rsidRDefault="003B283D" w:rsidP="00D120C0">
      <w:pPr>
        <w:ind w:left="180" w:hanging="180"/>
        <w:rPr>
          <w:b/>
          <w:i/>
          <w:sz w:val="21"/>
          <w:szCs w:val="21"/>
        </w:rPr>
      </w:pPr>
      <w:r>
        <w:rPr>
          <w:sz w:val="21"/>
          <w:szCs w:val="21"/>
        </w:rPr>
        <w:lastRenderedPageBreak/>
        <w:t xml:space="preserve">- </w:t>
      </w:r>
      <w:r w:rsidR="002E2A1B">
        <w:rPr>
          <w:sz w:val="21"/>
          <w:szCs w:val="21"/>
        </w:rPr>
        <w:t>The District is still short two route drivers.  Steps have been taken to allow the routes to operate until drivers are found.</w:t>
      </w:r>
      <w:r w:rsidR="00FA4DDD" w:rsidRPr="00092F2C">
        <w:rPr>
          <w:rFonts w:ascii="Tubular" w:hAnsi="Tubular"/>
          <w:b/>
          <w:i/>
          <w:sz w:val="21"/>
          <w:szCs w:val="21"/>
        </w:rPr>
        <w:tab/>
      </w:r>
      <w:r w:rsidR="00FA4DDD" w:rsidRPr="00092F2C">
        <w:rPr>
          <w:rFonts w:ascii="Tubular" w:hAnsi="Tubular"/>
          <w:b/>
          <w:i/>
          <w:sz w:val="21"/>
          <w:szCs w:val="21"/>
        </w:rPr>
        <w:tab/>
      </w:r>
    </w:p>
    <w:p w:rsidR="004D1573" w:rsidRDefault="004D1573" w:rsidP="00413CC8">
      <w:pPr>
        <w:outlineLvl w:val="0"/>
        <w:rPr>
          <w:rFonts w:ascii="Tubular" w:hAnsi="Tubular"/>
          <w:b/>
          <w:i/>
          <w:sz w:val="21"/>
          <w:szCs w:val="21"/>
        </w:rPr>
      </w:pPr>
    </w:p>
    <w:p w:rsidR="00AE69FE" w:rsidRPr="00AD1C27" w:rsidRDefault="00AE69FE" w:rsidP="00413CC8">
      <w:pPr>
        <w:outlineLvl w:val="0"/>
        <w:rPr>
          <w:rFonts w:ascii="Tubular" w:hAnsi="Tubular"/>
          <w:b/>
          <w:i/>
          <w:sz w:val="21"/>
          <w:szCs w:val="21"/>
        </w:rPr>
      </w:pPr>
      <w:r w:rsidRPr="00AD1C27">
        <w:rPr>
          <w:rFonts w:ascii="Tubular" w:hAnsi="Tubular"/>
          <w:b/>
          <w:i/>
          <w:sz w:val="21"/>
          <w:szCs w:val="21"/>
        </w:rPr>
        <w:t>BUILDING AND GROUNDS COMMITTEE:</w:t>
      </w:r>
      <w:r w:rsidR="00170070" w:rsidRPr="00AD1C27">
        <w:rPr>
          <w:rFonts w:ascii="Tubular" w:hAnsi="Tubular"/>
          <w:b/>
          <w:i/>
          <w:sz w:val="21"/>
          <w:szCs w:val="21"/>
        </w:rPr>
        <w:t xml:space="preserve">      </w:t>
      </w:r>
      <w:r w:rsidR="00607170" w:rsidRPr="00AD1C27">
        <w:rPr>
          <w:rFonts w:ascii="Tubular" w:hAnsi="Tubular"/>
          <w:b/>
          <w:i/>
          <w:sz w:val="21"/>
          <w:szCs w:val="21"/>
        </w:rPr>
        <w:tab/>
      </w:r>
      <w:r w:rsidR="00FA4DDD">
        <w:rPr>
          <w:rFonts w:ascii="Tubular" w:hAnsi="Tubular"/>
          <w:b/>
          <w:i/>
          <w:sz w:val="21"/>
          <w:szCs w:val="21"/>
        </w:rPr>
        <w:tab/>
      </w:r>
      <w:r w:rsidR="00FA4DDD">
        <w:rPr>
          <w:rFonts w:ascii="Tubular" w:hAnsi="Tubular"/>
          <w:b/>
          <w:i/>
          <w:sz w:val="21"/>
          <w:szCs w:val="21"/>
        </w:rPr>
        <w:tab/>
      </w:r>
      <w:r w:rsidR="002E2A1B">
        <w:rPr>
          <w:rFonts w:ascii="Tubular" w:hAnsi="Tubular"/>
          <w:b/>
          <w:i/>
          <w:sz w:val="21"/>
          <w:szCs w:val="21"/>
        </w:rPr>
        <w:t>August 5</w:t>
      </w:r>
      <w:r w:rsidR="00D120C0">
        <w:rPr>
          <w:rFonts w:ascii="Tubular" w:hAnsi="Tubular"/>
          <w:b/>
          <w:i/>
          <w:sz w:val="21"/>
          <w:szCs w:val="21"/>
        </w:rPr>
        <w:t xml:space="preserve">, </w:t>
      </w:r>
      <w:r w:rsidR="00092F2C">
        <w:rPr>
          <w:rFonts w:ascii="Tubular" w:hAnsi="Tubular"/>
          <w:b/>
          <w:i/>
          <w:sz w:val="21"/>
          <w:szCs w:val="21"/>
        </w:rPr>
        <w:t>2013</w:t>
      </w:r>
    </w:p>
    <w:p w:rsidR="006D1FB1" w:rsidRPr="00AD1C27" w:rsidRDefault="00753B69">
      <w:pPr>
        <w:rPr>
          <w:sz w:val="21"/>
          <w:szCs w:val="21"/>
        </w:rPr>
      </w:pPr>
      <w:r>
        <w:rPr>
          <w:sz w:val="21"/>
          <w:szCs w:val="21"/>
        </w:rPr>
        <w:t xml:space="preserve">Mr. </w:t>
      </w:r>
      <w:r w:rsidR="00E04A6C">
        <w:rPr>
          <w:sz w:val="21"/>
          <w:szCs w:val="21"/>
        </w:rPr>
        <w:t>Lorenz</w:t>
      </w:r>
      <w:r w:rsidR="004907EF">
        <w:rPr>
          <w:sz w:val="21"/>
          <w:szCs w:val="21"/>
        </w:rPr>
        <w:t xml:space="preserve"> </w:t>
      </w:r>
      <w:r w:rsidR="00E04A6C">
        <w:rPr>
          <w:sz w:val="21"/>
          <w:szCs w:val="21"/>
        </w:rPr>
        <w:t>highlighted</w:t>
      </w:r>
      <w:r w:rsidR="004907EF">
        <w:rPr>
          <w:sz w:val="21"/>
          <w:szCs w:val="21"/>
        </w:rPr>
        <w:t xml:space="preserve"> </w:t>
      </w:r>
      <w:r w:rsidR="003F5C1A">
        <w:rPr>
          <w:sz w:val="21"/>
          <w:szCs w:val="21"/>
        </w:rPr>
        <w:t>meeting agenda</w:t>
      </w:r>
      <w:r w:rsidR="00E04A6C">
        <w:rPr>
          <w:sz w:val="21"/>
          <w:szCs w:val="21"/>
        </w:rPr>
        <w:t xml:space="preserve"> items</w:t>
      </w:r>
      <w:r w:rsidR="00D6331D" w:rsidRPr="00AD1C27">
        <w:rPr>
          <w:sz w:val="21"/>
          <w:szCs w:val="21"/>
        </w:rPr>
        <w:t>:</w:t>
      </w:r>
    </w:p>
    <w:p w:rsidR="003E572D" w:rsidRDefault="003E572D" w:rsidP="009E1950">
      <w:pPr>
        <w:ind w:left="187" w:hanging="187"/>
        <w:rPr>
          <w:i/>
          <w:sz w:val="18"/>
          <w:szCs w:val="18"/>
        </w:rPr>
      </w:pPr>
      <w:r>
        <w:rPr>
          <w:sz w:val="20"/>
          <w:szCs w:val="20"/>
        </w:rPr>
        <w:t xml:space="preserve">-  </w:t>
      </w:r>
      <w:r w:rsidR="00E04A6C">
        <w:rPr>
          <w:sz w:val="20"/>
          <w:szCs w:val="20"/>
        </w:rPr>
        <w:t>No response has been received from correspondence to ABC Building Concepts regarding the issues surrounding the high school 100 wing lights</w:t>
      </w:r>
      <w:r>
        <w:rPr>
          <w:sz w:val="20"/>
          <w:szCs w:val="20"/>
        </w:rPr>
        <w:t>;</w:t>
      </w:r>
    </w:p>
    <w:p w:rsidR="002A5C0C" w:rsidRDefault="006F7C1A" w:rsidP="00AD362A">
      <w:pPr>
        <w:ind w:left="187" w:hanging="187"/>
        <w:rPr>
          <w:sz w:val="20"/>
          <w:szCs w:val="20"/>
        </w:rPr>
      </w:pPr>
      <w:r>
        <w:rPr>
          <w:sz w:val="20"/>
          <w:szCs w:val="20"/>
        </w:rPr>
        <w:t xml:space="preserve">- </w:t>
      </w:r>
      <w:r w:rsidR="003E572D">
        <w:rPr>
          <w:sz w:val="20"/>
          <w:szCs w:val="20"/>
        </w:rPr>
        <w:t xml:space="preserve"> </w:t>
      </w:r>
      <w:r w:rsidR="00E04A6C">
        <w:rPr>
          <w:sz w:val="20"/>
          <w:szCs w:val="20"/>
        </w:rPr>
        <w:t xml:space="preserve">Trustees continue to study the </w:t>
      </w:r>
      <w:r w:rsidR="00876223">
        <w:rPr>
          <w:sz w:val="20"/>
          <w:szCs w:val="20"/>
        </w:rPr>
        <w:t>West Side roof options</w:t>
      </w:r>
      <w:r w:rsidR="00D536E8">
        <w:rPr>
          <w:sz w:val="20"/>
          <w:szCs w:val="20"/>
        </w:rPr>
        <w:t>;</w:t>
      </w:r>
    </w:p>
    <w:p w:rsidR="00E04A6C" w:rsidRDefault="00E04A6C" w:rsidP="00AD362A">
      <w:pPr>
        <w:ind w:left="187" w:hanging="187"/>
        <w:rPr>
          <w:sz w:val="20"/>
          <w:szCs w:val="20"/>
        </w:rPr>
      </w:pPr>
      <w:r>
        <w:rPr>
          <w:sz w:val="20"/>
          <w:szCs w:val="20"/>
        </w:rPr>
        <w:t>-  Housing walkways and replacement of the fence near the units is still unfinished;</w:t>
      </w:r>
    </w:p>
    <w:p w:rsidR="00E04A6C" w:rsidRDefault="00E04A6C" w:rsidP="00AD362A">
      <w:pPr>
        <w:ind w:left="187" w:hanging="187"/>
        <w:rPr>
          <w:sz w:val="20"/>
          <w:szCs w:val="20"/>
        </w:rPr>
      </w:pPr>
      <w:r>
        <w:rPr>
          <w:sz w:val="20"/>
          <w:szCs w:val="20"/>
        </w:rPr>
        <w:t>-  Replacement of the main entry doors at West Side has been completed;</w:t>
      </w:r>
    </w:p>
    <w:p w:rsidR="004907EF" w:rsidRDefault="004907EF" w:rsidP="00AD362A">
      <w:pPr>
        <w:ind w:left="187" w:hanging="187"/>
        <w:rPr>
          <w:sz w:val="20"/>
          <w:szCs w:val="20"/>
        </w:rPr>
      </w:pPr>
      <w:r>
        <w:rPr>
          <w:sz w:val="20"/>
          <w:szCs w:val="20"/>
        </w:rPr>
        <w:t xml:space="preserve">-  Central second floor remodel </w:t>
      </w:r>
      <w:r w:rsidR="00E04A6C">
        <w:rPr>
          <w:sz w:val="20"/>
          <w:szCs w:val="20"/>
        </w:rPr>
        <w:t xml:space="preserve">walk-through </w:t>
      </w:r>
      <w:r w:rsidR="001A274B">
        <w:rPr>
          <w:sz w:val="20"/>
          <w:szCs w:val="20"/>
        </w:rPr>
        <w:t>resulted in some minor punch list items</w:t>
      </w:r>
      <w:r>
        <w:rPr>
          <w:sz w:val="20"/>
          <w:szCs w:val="20"/>
        </w:rPr>
        <w:t>;</w:t>
      </w:r>
    </w:p>
    <w:p w:rsidR="00351AAC" w:rsidRDefault="002A5C0C" w:rsidP="005D5A12">
      <w:pPr>
        <w:ind w:left="173" w:hanging="173"/>
        <w:rPr>
          <w:sz w:val="20"/>
          <w:szCs w:val="20"/>
        </w:rPr>
      </w:pPr>
      <w:r>
        <w:rPr>
          <w:sz w:val="20"/>
          <w:szCs w:val="20"/>
        </w:rPr>
        <w:t xml:space="preserve">-  </w:t>
      </w:r>
      <w:r w:rsidR="001A274B">
        <w:rPr>
          <w:sz w:val="20"/>
          <w:szCs w:val="20"/>
        </w:rPr>
        <w:t xml:space="preserve">Still waiting for completion of the </w:t>
      </w:r>
      <w:r w:rsidR="00876223">
        <w:rPr>
          <w:sz w:val="20"/>
          <w:szCs w:val="20"/>
        </w:rPr>
        <w:t xml:space="preserve">painting of the </w:t>
      </w:r>
      <w:r w:rsidR="006F7C1A">
        <w:rPr>
          <w:sz w:val="20"/>
          <w:szCs w:val="20"/>
        </w:rPr>
        <w:t>ceiling at the Bus Barn</w:t>
      </w:r>
      <w:r w:rsidR="00876223">
        <w:rPr>
          <w:sz w:val="20"/>
          <w:szCs w:val="20"/>
        </w:rPr>
        <w:t xml:space="preserve">; </w:t>
      </w:r>
    </w:p>
    <w:p w:rsidR="001A274B" w:rsidRDefault="001A274B" w:rsidP="005D5A12">
      <w:pPr>
        <w:ind w:left="173" w:hanging="173"/>
        <w:rPr>
          <w:sz w:val="20"/>
          <w:szCs w:val="20"/>
        </w:rPr>
      </w:pPr>
      <w:r>
        <w:rPr>
          <w:sz w:val="20"/>
          <w:szCs w:val="20"/>
        </w:rPr>
        <w:t>-  Development updates and school capacity resulting from possible expansion were reviewed;</w:t>
      </w:r>
    </w:p>
    <w:p w:rsidR="00876223" w:rsidRDefault="00876223" w:rsidP="005D5A12">
      <w:pPr>
        <w:ind w:left="173" w:hanging="173"/>
        <w:rPr>
          <w:sz w:val="20"/>
          <w:szCs w:val="20"/>
        </w:rPr>
      </w:pPr>
      <w:r>
        <w:rPr>
          <w:sz w:val="20"/>
          <w:szCs w:val="20"/>
        </w:rPr>
        <w:t xml:space="preserve">-  Superintendent Farr </w:t>
      </w:r>
      <w:r w:rsidR="001A274B">
        <w:rPr>
          <w:sz w:val="20"/>
          <w:szCs w:val="20"/>
        </w:rPr>
        <w:t>submitted an</w:t>
      </w:r>
      <w:r w:rsidR="00971221">
        <w:rPr>
          <w:sz w:val="20"/>
          <w:szCs w:val="20"/>
        </w:rPr>
        <w:t xml:space="preserve"> </w:t>
      </w:r>
      <w:r>
        <w:rPr>
          <w:sz w:val="20"/>
          <w:szCs w:val="20"/>
        </w:rPr>
        <w:t>appl</w:t>
      </w:r>
      <w:r w:rsidR="001A274B">
        <w:rPr>
          <w:sz w:val="20"/>
          <w:szCs w:val="20"/>
        </w:rPr>
        <w:t>ication</w:t>
      </w:r>
      <w:r>
        <w:rPr>
          <w:sz w:val="20"/>
          <w:szCs w:val="20"/>
        </w:rPr>
        <w:t xml:space="preserve"> </w:t>
      </w:r>
      <w:r w:rsidR="001A274B">
        <w:rPr>
          <w:sz w:val="20"/>
          <w:szCs w:val="20"/>
        </w:rPr>
        <w:t>to</w:t>
      </w:r>
      <w:r>
        <w:rPr>
          <w:sz w:val="20"/>
          <w:szCs w:val="20"/>
        </w:rPr>
        <w:t xml:space="preserve"> the </w:t>
      </w:r>
      <w:r w:rsidR="00971221">
        <w:rPr>
          <w:sz w:val="20"/>
          <w:szCs w:val="20"/>
        </w:rPr>
        <w:t>Montana Department of Commerce Schools Planning Grant</w:t>
      </w:r>
      <w:r>
        <w:rPr>
          <w:sz w:val="20"/>
          <w:szCs w:val="20"/>
        </w:rPr>
        <w:t xml:space="preserve"> </w:t>
      </w:r>
      <w:r w:rsidR="001A274B">
        <w:rPr>
          <w:sz w:val="20"/>
          <w:szCs w:val="20"/>
        </w:rPr>
        <w:t>in the amount of $25,000.00 to assist with long-range planning for District response to continued area development</w:t>
      </w:r>
      <w:r w:rsidR="00971221">
        <w:rPr>
          <w:sz w:val="20"/>
          <w:szCs w:val="20"/>
        </w:rPr>
        <w:t>;</w:t>
      </w:r>
      <w:r>
        <w:rPr>
          <w:sz w:val="20"/>
          <w:szCs w:val="20"/>
        </w:rPr>
        <w:t xml:space="preserve"> </w:t>
      </w:r>
    </w:p>
    <w:p w:rsidR="006F7C1A" w:rsidRDefault="006F7C1A" w:rsidP="00971221">
      <w:pPr>
        <w:ind w:left="173" w:hanging="173"/>
        <w:rPr>
          <w:sz w:val="20"/>
          <w:szCs w:val="20"/>
        </w:rPr>
      </w:pPr>
      <w:r>
        <w:rPr>
          <w:sz w:val="20"/>
          <w:szCs w:val="20"/>
        </w:rPr>
        <w:t xml:space="preserve">-  </w:t>
      </w:r>
      <w:r w:rsidR="00971221">
        <w:rPr>
          <w:sz w:val="20"/>
          <w:szCs w:val="20"/>
        </w:rPr>
        <w:t>Discussion continues on the Career and Technical Education wing expansion for agriculture</w:t>
      </w:r>
      <w:r w:rsidR="001A274B">
        <w:rPr>
          <w:sz w:val="20"/>
          <w:szCs w:val="20"/>
        </w:rPr>
        <w:t xml:space="preserve"> education and industrial arts; and</w:t>
      </w:r>
      <w:r w:rsidR="00971221">
        <w:rPr>
          <w:sz w:val="20"/>
          <w:szCs w:val="20"/>
        </w:rPr>
        <w:t xml:space="preserve"> </w:t>
      </w:r>
    </w:p>
    <w:p w:rsidR="00971221" w:rsidRDefault="00904886" w:rsidP="001A274B">
      <w:pPr>
        <w:ind w:left="173" w:hanging="173"/>
        <w:rPr>
          <w:sz w:val="20"/>
          <w:szCs w:val="20"/>
        </w:rPr>
      </w:pPr>
      <w:r>
        <w:rPr>
          <w:sz w:val="20"/>
          <w:szCs w:val="20"/>
        </w:rPr>
        <w:t xml:space="preserve">-  </w:t>
      </w:r>
      <w:r w:rsidR="00971221">
        <w:rPr>
          <w:sz w:val="20"/>
          <w:szCs w:val="20"/>
        </w:rPr>
        <w:t xml:space="preserve">Superintendent Farr </w:t>
      </w:r>
      <w:r w:rsidR="001A274B">
        <w:rPr>
          <w:sz w:val="20"/>
          <w:szCs w:val="20"/>
        </w:rPr>
        <w:t>and</w:t>
      </w:r>
      <w:r w:rsidR="00971221">
        <w:rPr>
          <w:sz w:val="20"/>
          <w:szCs w:val="20"/>
        </w:rPr>
        <w:t xml:space="preserve"> Lee Armstrong, attorney </w:t>
      </w:r>
      <w:r w:rsidR="001A274B">
        <w:rPr>
          <w:sz w:val="20"/>
          <w:szCs w:val="20"/>
        </w:rPr>
        <w:t>working for the District on the JD Subdivision land purchase, plan to have everything ready for action at the September board meeting.</w:t>
      </w:r>
      <w:r w:rsidR="00971221">
        <w:rPr>
          <w:sz w:val="20"/>
          <w:szCs w:val="20"/>
        </w:rPr>
        <w:t xml:space="preserve"> </w:t>
      </w:r>
    </w:p>
    <w:p w:rsidR="005B39D6" w:rsidRDefault="005B39D6" w:rsidP="005D5A12">
      <w:pPr>
        <w:ind w:left="173" w:hanging="173"/>
        <w:rPr>
          <w:sz w:val="20"/>
          <w:szCs w:val="20"/>
        </w:rPr>
      </w:pPr>
    </w:p>
    <w:p w:rsidR="006D1FB1" w:rsidRPr="00AD1C27" w:rsidRDefault="006D1FB1" w:rsidP="00413CC8">
      <w:pPr>
        <w:outlineLvl w:val="0"/>
        <w:rPr>
          <w:b/>
          <w:i/>
          <w:sz w:val="21"/>
          <w:szCs w:val="21"/>
        </w:rPr>
      </w:pPr>
      <w:r w:rsidRPr="00AD1C27">
        <w:rPr>
          <w:rFonts w:ascii="Tubular" w:hAnsi="Tubular"/>
          <w:b/>
          <w:i/>
          <w:sz w:val="21"/>
          <w:szCs w:val="21"/>
        </w:rPr>
        <w:t>FINANCE COMMITTEE:</w:t>
      </w:r>
      <w:r w:rsidR="00AE54CB" w:rsidRPr="00AD1C27">
        <w:rPr>
          <w:rFonts w:ascii="Tubular" w:hAnsi="Tubular"/>
          <w:b/>
          <w:i/>
          <w:sz w:val="21"/>
          <w:szCs w:val="21"/>
        </w:rPr>
        <w:tab/>
      </w:r>
      <w:r w:rsidR="00AE54CB" w:rsidRPr="00AD1C27">
        <w:rPr>
          <w:rFonts w:ascii="Tubular" w:hAnsi="Tubular"/>
          <w:b/>
          <w:i/>
          <w:sz w:val="21"/>
          <w:szCs w:val="21"/>
        </w:rPr>
        <w:tab/>
      </w:r>
      <w:r w:rsidR="00AE54CB" w:rsidRPr="00AD1C27">
        <w:rPr>
          <w:rFonts w:ascii="Tubular" w:hAnsi="Tubular"/>
          <w:b/>
          <w:i/>
          <w:sz w:val="21"/>
          <w:szCs w:val="21"/>
        </w:rPr>
        <w:tab/>
      </w:r>
      <w:r w:rsidR="00FA4DDD">
        <w:rPr>
          <w:rFonts w:ascii="Tubular" w:hAnsi="Tubular"/>
          <w:b/>
          <w:i/>
          <w:sz w:val="21"/>
          <w:szCs w:val="21"/>
        </w:rPr>
        <w:tab/>
      </w:r>
      <w:r w:rsidR="00FA4DDD">
        <w:rPr>
          <w:rFonts w:ascii="Tubular" w:hAnsi="Tubular"/>
          <w:b/>
          <w:i/>
          <w:sz w:val="21"/>
          <w:szCs w:val="21"/>
        </w:rPr>
        <w:tab/>
      </w:r>
      <w:r w:rsidR="00FA4DDD">
        <w:rPr>
          <w:rFonts w:ascii="Tubular" w:hAnsi="Tubular"/>
          <w:b/>
          <w:i/>
          <w:sz w:val="21"/>
          <w:szCs w:val="21"/>
        </w:rPr>
        <w:tab/>
      </w:r>
      <w:r w:rsidR="001A274B">
        <w:rPr>
          <w:rFonts w:ascii="Tubular" w:hAnsi="Tubular"/>
          <w:b/>
          <w:i/>
          <w:sz w:val="21"/>
          <w:szCs w:val="21"/>
        </w:rPr>
        <w:t>August 5</w:t>
      </w:r>
      <w:r w:rsidR="009C391D">
        <w:rPr>
          <w:rFonts w:ascii="Tubular" w:hAnsi="Tubular"/>
          <w:b/>
          <w:i/>
          <w:sz w:val="21"/>
          <w:szCs w:val="21"/>
        </w:rPr>
        <w:t>, 2013</w:t>
      </w:r>
    </w:p>
    <w:p w:rsidR="00CB74C0" w:rsidRPr="0056000B" w:rsidRDefault="007E6090" w:rsidP="00872631">
      <w:pPr>
        <w:ind w:left="187" w:hanging="259"/>
        <w:rPr>
          <w:sz w:val="21"/>
          <w:szCs w:val="21"/>
        </w:rPr>
      </w:pPr>
      <w:r w:rsidRPr="004B57B5">
        <w:rPr>
          <w:sz w:val="21"/>
          <w:szCs w:val="21"/>
        </w:rPr>
        <w:t>M</w:t>
      </w:r>
      <w:r w:rsidR="007A66CC" w:rsidRPr="004B57B5">
        <w:rPr>
          <w:sz w:val="21"/>
          <w:szCs w:val="21"/>
        </w:rPr>
        <w:t xml:space="preserve">r. </w:t>
      </w:r>
      <w:r w:rsidR="001A274B">
        <w:rPr>
          <w:sz w:val="21"/>
          <w:szCs w:val="21"/>
        </w:rPr>
        <w:t>Thiel</w:t>
      </w:r>
      <w:r w:rsidR="009C391D">
        <w:rPr>
          <w:sz w:val="21"/>
          <w:szCs w:val="21"/>
        </w:rPr>
        <w:t xml:space="preserve"> </w:t>
      </w:r>
      <w:r w:rsidR="001A274B">
        <w:rPr>
          <w:sz w:val="21"/>
          <w:szCs w:val="21"/>
        </w:rPr>
        <w:t>brief</w:t>
      </w:r>
      <w:r w:rsidR="00193D86">
        <w:rPr>
          <w:sz w:val="21"/>
          <w:szCs w:val="21"/>
        </w:rPr>
        <w:t>ed</w:t>
      </w:r>
      <w:r w:rsidR="001A274B">
        <w:rPr>
          <w:sz w:val="21"/>
          <w:szCs w:val="21"/>
        </w:rPr>
        <w:t xml:space="preserve"> attendees on</w:t>
      </w:r>
      <w:r w:rsidR="00F60682">
        <w:rPr>
          <w:sz w:val="21"/>
          <w:szCs w:val="21"/>
        </w:rPr>
        <w:t xml:space="preserve"> </w:t>
      </w:r>
      <w:r w:rsidR="00652580" w:rsidRPr="0056000B">
        <w:rPr>
          <w:sz w:val="21"/>
          <w:szCs w:val="21"/>
        </w:rPr>
        <w:t xml:space="preserve">committee </w:t>
      </w:r>
      <w:r w:rsidR="0087471D">
        <w:rPr>
          <w:sz w:val="21"/>
          <w:szCs w:val="21"/>
        </w:rPr>
        <w:t>discussions</w:t>
      </w:r>
      <w:r w:rsidR="00652580" w:rsidRPr="0056000B">
        <w:rPr>
          <w:sz w:val="21"/>
          <w:szCs w:val="21"/>
        </w:rPr>
        <w:t>:</w:t>
      </w:r>
    </w:p>
    <w:p w:rsidR="00786B3A" w:rsidRPr="0056000B" w:rsidRDefault="004A72A5" w:rsidP="00D536E8">
      <w:pPr>
        <w:ind w:left="101" w:hanging="173"/>
        <w:rPr>
          <w:sz w:val="21"/>
          <w:szCs w:val="21"/>
        </w:rPr>
      </w:pPr>
      <w:r w:rsidRPr="0056000B">
        <w:rPr>
          <w:sz w:val="21"/>
          <w:szCs w:val="21"/>
        </w:rPr>
        <w:t xml:space="preserve">- </w:t>
      </w:r>
      <w:r w:rsidR="00F11E36" w:rsidRPr="0056000B">
        <w:rPr>
          <w:sz w:val="21"/>
          <w:szCs w:val="21"/>
        </w:rPr>
        <w:t xml:space="preserve"> </w:t>
      </w:r>
      <w:r w:rsidR="00193D86">
        <w:rPr>
          <w:sz w:val="21"/>
          <w:szCs w:val="21"/>
        </w:rPr>
        <w:t>Ju</w:t>
      </w:r>
      <w:r w:rsidR="001A274B">
        <w:rPr>
          <w:sz w:val="21"/>
          <w:szCs w:val="21"/>
        </w:rPr>
        <w:t>ly</w:t>
      </w:r>
      <w:r w:rsidR="001343E8" w:rsidRPr="0056000B">
        <w:rPr>
          <w:sz w:val="21"/>
          <w:szCs w:val="21"/>
        </w:rPr>
        <w:t xml:space="preserve"> claims</w:t>
      </w:r>
      <w:r w:rsidR="006F6A32" w:rsidRPr="0056000B">
        <w:rPr>
          <w:sz w:val="21"/>
          <w:szCs w:val="21"/>
        </w:rPr>
        <w:t xml:space="preserve"> </w:t>
      </w:r>
      <w:r w:rsidR="0056000B">
        <w:rPr>
          <w:sz w:val="21"/>
          <w:szCs w:val="21"/>
        </w:rPr>
        <w:t>were reviewed</w:t>
      </w:r>
      <w:r w:rsidR="00193D86">
        <w:rPr>
          <w:sz w:val="21"/>
          <w:szCs w:val="21"/>
        </w:rPr>
        <w:t xml:space="preserve">.  </w:t>
      </w:r>
      <w:r w:rsidR="001A274B">
        <w:rPr>
          <w:sz w:val="21"/>
          <w:szCs w:val="21"/>
        </w:rPr>
        <w:t>No</w:t>
      </w:r>
      <w:r w:rsidR="00193D86">
        <w:rPr>
          <w:sz w:val="21"/>
          <w:szCs w:val="21"/>
        </w:rPr>
        <w:t xml:space="preserve"> other financial reports were available as work</w:t>
      </w:r>
      <w:r w:rsidR="001A274B">
        <w:rPr>
          <w:sz w:val="21"/>
          <w:szCs w:val="21"/>
        </w:rPr>
        <w:t xml:space="preserve"> continues</w:t>
      </w:r>
      <w:r w:rsidR="00193D86">
        <w:rPr>
          <w:sz w:val="21"/>
          <w:szCs w:val="21"/>
        </w:rPr>
        <w:t xml:space="preserve"> on year end</w:t>
      </w:r>
      <w:r w:rsidR="0056000B">
        <w:rPr>
          <w:sz w:val="21"/>
          <w:szCs w:val="21"/>
        </w:rPr>
        <w:t>;</w:t>
      </w:r>
    </w:p>
    <w:p w:rsidR="00DD164F" w:rsidRDefault="008A5966" w:rsidP="008D5E79">
      <w:pPr>
        <w:ind w:left="90" w:hanging="162"/>
        <w:rPr>
          <w:sz w:val="21"/>
          <w:szCs w:val="21"/>
        </w:rPr>
      </w:pPr>
      <w:r w:rsidRPr="0056000B">
        <w:rPr>
          <w:sz w:val="21"/>
          <w:szCs w:val="21"/>
        </w:rPr>
        <w:t xml:space="preserve">-  </w:t>
      </w:r>
      <w:r w:rsidR="001A274B">
        <w:rPr>
          <w:sz w:val="21"/>
          <w:szCs w:val="21"/>
        </w:rPr>
        <w:t>P</w:t>
      </w:r>
      <w:r w:rsidR="0087471D">
        <w:rPr>
          <w:sz w:val="21"/>
          <w:szCs w:val="21"/>
        </w:rPr>
        <w:t>rojected 2013-2014</w:t>
      </w:r>
      <w:r w:rsidR="00193D86">
        <w:rPr>
          <w:sz w:val="21"/>
          <w:szCs w:val="21"/>
        </w:rPr>
        <w:t xml:space="preserve"> enrollment </w:t>
      </w:r>
      <w:r w:rsidR="001A274B">
        <w:rPr>
          <w:sz w:val="21"/>
          <w:szCs w:val="21"/>
        </w:rPr>
        <w:t>stands</w:t>
      </w:r>
      <w:r w:rsidR="00193D86">
        <w:rPr>
          <w:sz w:val="21"/>
          <w:szCs w:val="21"/>
        </w:rPr>
        <w:t xml:space="preserve"> at 1</w:t>
      </w:r>
      <w:r w:rsidR="001A274B">
        <w:rPr>
          <w:sz w:val="21"/>
          <w:szCs w:val="21"/>
        </w:rPr>
        <w:t>331</w:t>
      </w:r>
      <w:r w:rsidR="00193D86">
        <w:rPr>
          <w:sz w:val="21"/>
          <w:szCs w:val="21"/>
        </w:rPr>
        <w:t xml:space="preserve"> </w:t>
      </w:r>
      <w:r w:rsidR="001A274B">
        <w:rPr>
          <w:sz w:val="21"/>
          <w:szCs w:val="21"/>
        </w:rPr>
        <w:t>at this time</w:t>
      </w:r>
      <w:r w:rsidR="00D536E8">
        <w:rPr>
          <w:sz w:val="21"/>
          <w:szCs w:val="21"/>
        </w:rPr>
        <w:t>;</w:t>
      </w:r>
    </w:p>
    <w:p w:rsidR="008353AB" w:rsidRDefault="00DD164F" w:rsidP="008D5E79">
      <w:pPr>
        <w:ind w:left="90" w:hanging="162"/>
        <w:rPr>
          <w:sz w:val="21"/>
          <w:szCs w:val="21"/>
        </w:rPr>
      </w:pPr>
      <w:r>
        <w:rPr>
          <w:sz w:val="21"/>
          <w:szCs w:val="21"/>
        </w:rPr>
        <w:t>-</w:t>
      </w:r>
      <w:r w:rsidR="005F266C" w:rsidRPr="0056000B">
        <w:rPr>
          <w:sz w:val="21"/>
          <w:szCs w:val="21"/>
        </w:rPr>
        <w:t xml:space="preserve">  </w:t>
      </w:r>
      <w:r w:rsidR="001A274B">
        <w:rPr>
          <w:sz w:val="21"/>
          <w:szCs w:val="21"/>
        </w:rPr>
        <w:t>Contact has been made regarding a possible visit by the governor and some of his aides.  The visit may be scheduled yet this fall;</w:t>
      </w:r>
    </w:p>
    <w:p w:rsidR="00833308" w:rsidRDefault="0087471D" w:rsidP="0056000B">
      <w:pPr>
        <w:ind w:left="72" w:hanging="144"/>
        <w:rPr>
          <w:sz w:val="21"/>
          <w:szCs w:val="21"/>
        </w:rPr>
      </w:pPr>
      <w:r>
        <w:rPr>
          <w:sz w:val="21"/>
          <w:szCs w:val="21"/>
        </w:rPr>
        <w:t xml:space="preserve">-  </w:t>
      </w:r>
      <w:r w:rsidR="001A274B">
        <w:rPr>
          <w:sz w:val="21"/>
          <w:szCs w:val="21"/>
        </w:rPr>
        <w:t xml:space="preserve">Trustees were offered the opportunity to attend a legal primer sponsored by MTSBA </w:t>
      </w:r>
      <w:r w:rsidR="00CD41BE">
        <w:rPr>
          <w:sz w:val="21"/>
          <w:szCs w:val="21"/>
        </w:rPr>
        <w:t>in Sidney September 4</w:t>
      </w:r>
      <w:r w:rsidR="00CD41BE" w:rsidRPr="00CD41BE">
        <w:rPr>
          <w:sz w:val="21"/>
          <w:szCs w:val="21"/>
          <w:vertAlign w:val="superscript"/>
        </w:rPr>
        <w:t>th</w:t>
      </w:r>
      <w:r w:rsidR="00CD41BE">
        <w:rPr>
          <w:sz w:val="21"/>
          <w:szCs w:val="21"/>
        </w:rPr>
        <w:t>;</w:t>
      </w:r>
    </w:p>
    <w:p w:rsidR="00CD41BE" w:rsidRDefault="000A3C41" w:rsidP="0056000B">
      <w:pPr>
        <w:ind w:left="72" w:hanging="144"/>
        <w:rPr>
          <w:sz w:val="21"/>
          <w:szCs w:val="21"/>
        </w:rPr>
      </w:pPr>
      <w:r>
        <w:rPr>
          <w:sz w:val="21"/>
          <w:szCs w:val="21"/>
        </w:rPr>
        <w:t xml:space="preserve">-  </w:t>
      </w:r>
      <w:r w:rsidR="00CD41BE">
        <w:rPr>
          <w:sz w:val="21"/>
          <w:szCs w:val="21"/>
        </w:rPr>
        <w:t>Ratification of the Master Agreement is on the agenda pending action by the SEA prior to the meeting</w:t>
      </w:r>
      <w:r w:rsidR="00193D86">
        <w:rPr>
          <w:sz w:val="21"/>
          <w:szCs w:val="21"/>
        </w:rPr>
        <w:t xml:space="preserve">; </w:t>
      </w:r>
    </w:p>
    <w:p w:rsidR="000A3C41" w:rsidRDefault="00CD41BE" w:rsidP="0056000B">
      <w:pPr>
        <w:ind w:left="72" w:hanging="144"/>
        <w:rPr>
          <w:sz w:val="21"/>
          <w:szCs w:val="21"/>
        </w:rPr>
      </w:pPr>
      <w:r>
        <w:rPr>
          <w:sz w:val="21"/>
          <w:szCs w:val="21"/>
        </w:rPr>
        <w:t xml:space="preserve">-  Additional Attendance Agreements for 2013-2014 are on the Consent Agenda; </w:t>
      </w:r>
      <w:r w:rsidR="00193D86">
        <w:rPr>
          <w:sz w:val="21"/>
          <w:szCs w:val="21"/>
        </w:rPr>
        <w:t>and</w:t>
      </w:r>
    </w:p>
    <w:p w:rsidR="00825731" w:rsidRPr="0056000B" w:rsidRDefault="00825731" w:rsidP="0056000B">
      <w:pPr>
        <w:ind w:left="72" w:hanging="144"/>
        <w:rPr>
          <w:sz w:val="21"/>
          <w:szCs w:val="21"/>
        </w:rPr>
      </w:pPr>
      <w:r>
        <w:rPr>
          <w:sz w:val="21"/>
          <w:szCs w:val="21"/>
        </w:rPr>
        <w:t xml:space="preserve">-  </w:t>
      </w:r>
      <w:r w:rsidR="00CD41BE">
        <w:rPr>
          <w:sz w:val="21"/>
          <w:szCs w:val="21"/>
        </w:rPr>
        <w:t xml:space="preserve">Also on the agenda are 2013-2014 fuel bids and the 2013-2014 Boys and Girls Club rental agreement. </w:t>
      </w:r>
    </w:p>
    <w:p w:rsidR="00831578" w:rsidRDefault="00831578" w:rsidP="00413CC8">
      <w:pPr>
        <w:outlineLvl w:val="0"/>
        <w:rPr>
          <w:rFonts w:ascii="Tubular" w:hAnsi="Tubular"/>
          <w:b/>
          <w:i/>
          <w:sz w:val="21"/>
          <w:szCs w:val="21"/>
        </w:rPr>
      </w:pPr>
    </w:p>
    <w:p w:rsidR="00A92E22" w:rsidRPr="00AD1C27" w:rsidRDefault="00A92E22" w:rsidP="00413CC8">
      <w:pPr>
        <w:outlineLvl w:val="0"/>
        <w:rPr>
          <w:rFonts w:ascii="Tubular" w:hAnsi="Tubular"/>
          <w:b/>
          <w:i/>
          <w:sz w:val="21"/>
          <w:szCs w:val="21"/>
        </w:rPr>
      </w:pPr>
      <w:r w:rsidRPr="00AD1C27">
        <w:rPr>
          <w:rFonts w:ascii="Tubular" w:hAnsi="Tubular"/>
          <w:b/>
          <w:i/>
          <w:sz w:val="21"/>
          <w:szCs w:val="21"/>
        </w:rPr>
        <w:t>CURRICULUM AND POLICY COMMITTEE:</w:t>
      </w:r>
      <w:r w:rsidR="0010702E" w:rsidRPr="00AD1C27">
        <w:rPr>
          <w:rFonts w:ascii="Tubular" w:hAnsi="Tubular"/>
          <w:b/>
          <w:i/>
          <w:sz w:val="21"/>
          <w:szCs w:val="21"/>
        </w:rPr>
        <w:t xml:space="preserve"> </w:t>
      </w:r>
      <w:r w:rsidR="0010702E" w:rsidRPr="00AD1C27">
        <w:rPr>
          <w:rFonts w:ascii="Tubular" w:hAnsi="Tubular"/>
          <w:b/>
          <w:i/>
          <w:sz w:val="21"/>
          <w:szCs w:val="21"/>
        </w:rPr>
        <w:tab/>
      </w:r>
      <w:r w:rsidR="00AE54CB" w:rsidRPr="00AD1C27">
        <w:rPr>
          <w:rFonts w:ascii="Tubular" w:hAnsi="Tubular"/>
          <w:b/>
          <w:i/>
          <w:sz w:val="21"/>
          <w:szCs w:val="21"/>
        </w:rPr>
        <w:t xml:space="preserve">    </w:t>
      </w:r>
      <w:r w:rsidR="00FA4DDD">
        <w:rPr>
          <w:rFonts w:ascii="Tubular" w:hAnsi="Tubular"/>
          <w:b/>
          <w:i/>
          <w:sz w:val="21"/>
          <w:szCs w:val="21"/>
        </w:rPr>
        <w:tab/>
      </w:r>
      <w:r w:rsidR="00FA4DDD">
        <w:rPr>
          <w:rFonts w:ascii="Tubular" w:hAnsi="Tubular"/>
          <w:b/>
          <w:i/>
          <w:sz w:val="21"/>
          <w:szCs w:val="21"/>
        </w:rPr>
        <w:tab/>
      </w:r>
      <w:r w:rsidR="00FA4DDD">
        <w:rPr>
          <w:rFonts w:ascii="Tubular" w:hAnsi="Tubular"/>
          <w:b/>
          <w:i/>
          <w:sz w:val="21"/>
          <w:szCs w:val="21"/>
        </w:rPr>
        <w:tab/>
      </w:r>
      <w:r w:rsidR="00CD41BE">
        <w:rPr>
          <w:rFonts w:ascii="Tubular" w:hAnsi="Tubular"/>
          <w:b/>
          <w:i/>
          <w:sz w:val="21"/>
          <w:szCs w:val="21"/>
        </w:rPr>
        <w:t>August 6</w:t>
      </w:r>
      <w:r w:rsidR="00FF6F4B">
        <w:rPr>
          <w:rFonts w:ascii="Tubular" w:hAnsi="Tubular"/>
          <w:b/>
          <w:i/>
          <w:sz w:val="21"/>
          <w:szCs w:val="21"/>
        </w:rPr>
        <w:t>, 2013</w:t>
      </w:r>
    </w:p>
    <w:p w:rsidR="00FF6F4B" w:rsidRPr="00AD1C27" w:rsidRDefault="00FF6F4B" w:rsidP="00FF6F4B">
      <w:pPr>
        <w:ind w:left="0" w:firstLine="0"/>
        <w:outlineLvl w:val="0"/>
        <w:rPr>
          <w:sz w:val="21"/>
          <w:szCs w:val="21"/>
        </w:rPr>
      </w:pPr>
      <w:r w:rsidRPr="00753B69">
        <w:rPr>
          <w:sz w:val="21"/>
          <w:szCs w:val="21"/>
        </w:rPr>
        <w:t>Mr</w:t>
      </w:r>
      <w:r>
        <w:rPr>
          <w:sz w:val="21"/>
          <w:szCs w:val="21"/>
        </w:rPr>
        <w:t>s</w:t>
      </w:r>
      <w:r w:rsidRPr="00753B69">
        <w:rPr>
          <w:sz w:val="21"/>
          <w:szCs w:val="21"/>
        </w:rPr>
        <w:t xml:space="preserve">. </w:t>
      </w:r>
      <w:r>
        <w:rPr>
          <w:sz w:val="21"/>
          <w:szCs w:val="21"/>
        </w:rPr>
        <w:t xml:space="preserve">Everett </w:t>
      </w:r>
      <w:r w:rsidR="00BA750F">
        <w:rPr>
          <w:sz w:val="21"/>
          <w:szCs w:val="21"/>
        </w:rPr>
        <w:t>outlin</w:t>
      </w:r>
      <w:r w:rsidR="000C3CD3">
        <w:rPr>
          <w:sz w:val="21"/>
          <w:szCs w:val="21"/>
        </w:rPr>
        <w:t>ed</w:t>
      </w:r>
      <w:r w:rsidR="00193D86">
        <w:rPr>
          <w:sz w:val="21"/>
          <w:szCs w:val="21"/>
        </w:rPr>
        <w:t xml:space="preserve"> </w:t>
      </w:r>
      <w:r w:rsidRPr="00AD1C27">
        <w:rPr>
          <w:sz w:val="21"/>
          <w:szCs w:val="21"/>
        </w:rPr>
        <w:t xml:space="preserve">committee </w:t>
      </w:r>
      <w:r>
        <w:rPr>
          <w:sz w:val="21"/>
          <w:szCs w:val="21"/>
        </w:rPr>
        <w:t>discussions</w:t>
      </w:r>
      <w:r w:rsidRPr="00AD1C27">
        <w:rPr>
          <w:sz w:val="21"/>
          <w:szCs w:val="21"/>
        </w:rPr>
        <w:t>:</w:t>
      </w:r>
    </w:p>
    <w:p w:rsidR="00FF6F4B" w:rsidRDefault="00FF6F4B" w:rsidP="00FF6F4B">
      <w:pPr>
        <w:ind w:left="216" w:hanging="216"/>
        <w:rPr>
          <w:sz w:val="21"/>
          <w:szCs w:val="21"/>
        </w:rPr>
      </w:pPr>
      <w:r>
        <w:rPr>
          <w:sz w:val="21"/>
          <w:szCs w:val="21"/>
        </w:rPr>
        <w:t xml:space="preserve">-  </w:t>
      </w:r>
      <w:r w:rsidR="00193D86">
        <w:rPr>
          <w:sz w:val="21"/>
          <w:szCs w:val="21"/>
        </w:rPr>
        <w:t xml:space="preserve">Math Expressions training for Grades K-5 </w:t>
      </w:r>
      <w:r w:rsidR="00BA750F">
        <w:rPr>
          <w:sz w:val="21"/>
          <w:szCs w:val="21"/>
        </w:rPr>
        <w:t>will take place tomorrow</w:t>
      </w:r>
      <w:r>
        <w:rPr>
          <w:sz w:val="21"/>
          <w:szCs w:val="21"/>
        </w:rPr>
        <w:t>;</w:t>
      </w:r>
    </w:p>
    <w:p w:rsidR="00193D86" w:rsidRDefault="00193D86" w:rsidP="00FF6F4B">
      <w:pPr>
        <w:ind w:left="216" w:hanging="216"/>
        <w:rPr>
          <w:sz w:val="21"/>
          <w:szCs w:val="21"/>
        </w:rPr>
      </w:pPr>
      <w:r>
        <w:rPr>
          <w:sz w:val="21"/>
          <w:szCs w:val="21"/>
        </w:rPr>
        <w:t xml:space="preserve">-  </w:t>
      </w:r>
      <w:r w:rsidR="00BA750F">
        <w:rPr>
          <w:sz w:val="21"/>
          <w:szCs w:val="21"/>
        </w:rPr>
        <w:t>The committee also discussed ACT Test Writing requirements; reviewed Common Core requirements; and current graduation class requirements;</w:t>
      </w:r>
    </w:p>
    <w:p w:rsidR="00BA750F" w:rsidRDefault="00BA750F" w:rsidP="00FF6F4B">
      <w:pPr>
        <w:ind w:left="216" w:hanging="216"/>
        <w:rPr>
          <w:sz w:val="21"/>
          <w:szCs w:val="21"/>
        </w:rPr>
      </w:pPr>
      <w:r>
        <w:rPr>
          <w:sz w:val="21"/>
          <w:szCs w:val="21"/>
        </w:rPr>
        <w:t>-  Enrollment numbers for Career and Technical Education classes were presented and discussed;</w:t>
      </w:r>
    </w:p>
    <w:p w:rsidR="004571C9" w:rsidRDefault="004571C9" w:rsidP="00FF6F4B">
      <w:pPr>
        <w:ind w:left="216" w:hanging="216"/>
        <w:rPr>
          <w:sz w:val="21"/>
          <w:szCs w:val="21"/>
        </w:rPr>
      </w:pPr>
      <w:r>
        <w:rPr>
          <w:sz w:val="21"/>
          <w:szCs w:val="21"/>
        </w:rPr>
        <w:t xml:space="preserve">- </w:t>
      </w:r>
      <w:r w:rsidR="00BA750F">
        <w:rPr>
          <w:sz w:val="21"/>
          <w:szCs w:val="21"/>
        </w:rPr>
        <w:t xml:space="preserve"> </w:t>
      </w:r>
      <w:r>
        <w:rPr>
          <w:sz w:val="21"/>
          <w:szCs w:val="21"/>
        </w:rPr>
        <w:t>Ross Hall, Activities Director,</w:t>
      </w:r>
      <w:r w:rsidR="00BA750F">
        <w:rPr>
          <w:sz w:val="21"/>
          <w:szCs w:val="21"/>
        </w:rPr>
        <w:t xml:space="preserve"> is working with concussion training and the administering of concussion tests</w:t>
      </w:r>
      <w:r w:rsidR="00273871">
        <w:rPr>
          <w:sz w:val="21"/>
          <w:szCs w:val="21"/>
        </w:rPr>
        <w:t>.  Mr. Farr commented on</w:t>
      </w:r>
      <w:r w:rsidR="007473EE">
        <w:rPr>
          <w:sz w:val="21"/>
          <w:szCs w:val="21"/>
        </w:rPr>
        <w:t xml:space="preserve"> an article regarding a $300,000.00</w:t>
      </w:r>
      <w:r w:rsidR="00273871">
        <w:rPr>
          <w:sz w:val="21"/>
          <w:szCs w:val="21"/>
        </w:rPr>
        <w:t xml:space="preserve"> settlement by the Three Forks s</w:t>
      </w:r>
      <w:r w:rsidR="007473EE">
        <w:rPr>
          <w:sz w:val="21"/>
          <w:szCs w:val="21"/>
        </w:rPr>
        <w:t>chool</w:t>
      </w:r>
      <w:r w:rsidR="00273871">
        <w:rPr>
          <w:sz w:val="21"/>
          <w:szCs w:val="21"/>
        </w:rPr>
        <w:t xml:space="preserve"> district</w:t>
      </w:r>
      <w:r w:rsidR="007473EE">
        <w:rPr>
          <w:sz w:val="21"/>
          <w:szCs w:val="21"/>
        </w:rPr>
        <w:t xml:space="preserve"> on a concession injury;</w:t>
      </w:r>
    </w:p>
    <w:p w:rsidR="00FF6F4B" w:rsidRDefault="00FF6F4B" w:rsidP="00FF6F4B">
      <w:pPr>
        <w:ind w:left="216" w:hanging="216"/>
        <w:rPr>
          <w:sz w:val="21"/>
          <w:szCs w:val="21"/>
        </w:rPr>
      </w:pPr>
      <w:r>
        <w:rPr>
          <w:sz w:val="21"/>
          <w:szCs w:val="21"/>
        </w:rPr>
        <w:t xml:space="preserve">-  </w:t>
      </w:r>
      <w:r w:rsidR="00BA750F">
        <w:rPr>
          <w:sz w:val="21"/>
          <w:szCs w:val="21"/>
        </w:rPr>
        <w:t>Work continues with the FFA Alumni</w:t>
      </w:r>
      <w:r>
        <w:rPr>
          <w:sz w:val="21"/>
          <w:szCs w:val="21"/>
        </w:rPr>
        <w:t xml:space="preserve">; </w:t>
      </w:r>
    </w:p>
    <w:p w:rsidR="00FF6F4B" w:rsidRDefault="00FF6F4B" w:rsidP="00FF6F4B">
      <w:pPr>
        <w:ind w:left="173" w:hanging="173"/>
        <w:rPr>
          <w:sz w:val="21"/>
          <w:szCs w:val="21"/>
        </w:rPr>
      </w:pPr>
      <w:r>
        <w:rPr>
          <w:sz w:val="21"/>
          <w:szCs w:val="21"/>
        </w:rPr>
        <w:t xml:space="preserve">-  </w:t>
      </w:r>
      <w:r w:rsidR="00BA750F">
        <w:rPr>
          <w:sz w:val="21"/>
          <w:szCs w:val="21"/>
        </w:rPr>
        <w:t xml:space="preserve">JOBS for Montana’s Graduates, overseen by Elaine Stedman, </w:t>
      </w:r>
      <w:r w:rsidR="007473EE">
        <w:rPr>
          <w:sz w:val="21"/>
          <w:szCs w:val="21"/>
        </w:rPr>
        <w:t>received another $1000.00 grant for the Department of Labor; and</w:t>
      </w:r>
    </w:p>
    <w:p w:rsidR="00FF6F4B" w:rsidRDefault="00FF6F4B" w:rsidP="00FF6F4B">
      <w:pPr>
        <w:ind w:left="173" w:hanging="173"/>
        <w:rPr>
          <w:sz w:val="21"/>
          <w:szCs w:val="21"/>
        </w:rPr>
      </w:pPr>
      <w:r>
        <w:rPr>
          <w:sz w:val="21"/>
          <w:szCs w:val="21"/>
        </w:rPr>
        <w:t xml:space="preserve">-  </w:t>
      </w:r>
      <w:r w:rsidR="007473EE">
        <w:rPr>
          <w:sz w:val="21"/>
          <w:szCs w:val="21"/>
        </w:rPr>
        <w:t>A final copy of the Memorandum of Understanding with the SEA in regards to impact stipends was reviewed and is on the agenda tonight.</w:t>
      </w:r>
    </w:p>
    <w:p w:rsidR="007473EE" w:rsidRDefault="007473EE" w:rsidP="007473EE">
      <w:pPr>
        <w:ind w:left="0" w:firstLine="0"/>
        <w:rPr>
          <w:sz w:val="21"/>
          <w:szCs w:val="21"/>
        </w:rPr>
      </w:pPr>
    </w:p>
    <w:p w:rsidR="00FF6F4B" w:rsidRDefault="007473EE" w:rsidP="007473EE">
      <w:pPr>
        <w:ind w:left="0" w:firstLine="0"/>
        <w:rPr>
          <w:sz w:val="21"/>
          <w:szCs w:val="21"/>
        </w:rPr>
      </w:pPr>
      <w:r>
        <w:rPr>
          <w:sz w:val="21"/>
          <w:szCs w:val="21"/>
        </w:rPr>
        <w:t xml:space="preserve">Mr. Thiel reported on e-mails he had received from </w:t>
      </w:r>
      <w:proofErr w:type="spellStart"/>
      <w:r>
        <w:rPr>
          <w:sz w:val="21"/>
          <w:szCs w:val="21"/>
        </w:rPr>
        <w:t>Llew</w:t>
      </w:r>
      <w:proofErr w:type="spellEnd"/>
      <w:r>
        <w:rPr>
          <w:sz w:val="21"/>
          <w:szCs w:val="21"/>
        </w:rPr>
        <w:t xml:space="preserve"> Jones and Kirk Miller regarding Common Core.  This is a topic of discussion at the state level now:  some in support of it and other expressing concern that local control is once again being threatened.</w:t>
      </w:r>
    </w:p>
    <w:p w:rsidR="007473EE" w:rsidRDefault="007473EE" w:rsidP="00413CC8">
      <w:pPr>
        <w:outlineLvl w:val="0"/>
        <w:rPr>
          <w:b/>
          <w:sz w:val="21"/>
          <w:szCs w:val="21"/>
          <w:u w:val="single"/>
        </w:rPr>
      </w:pPr>
    </w:p>
    <w:p w:rsidR="007F0607" w:rsidRPr="00A94C6B" w:rsidRDefault="00ED4D45" w:rsidP="00165AD8">
      <w:pPr>
        <w:ind w:left="0" w:firstLine="0"/>
        <w:outlineLvl w:val="0"/>
        <w:rPr>
          <w:sz w:val="21"/>
          <w:szCs w:val="21"/>
        </w:rPr>
      </w:pPr>
      <w:r w:rsidRPr="00AD1C27">
        <w:rPr>
          <w:b/>
          <w:sz w:val="21"/>
          <w:szCs w:val="21"/>
          <w:u w:val="single"/>
        </w:rPr>
        <w:t>CONSENT AGENDA:</w:t>
      </w:r>
      <w:r w:rsidR="00A94C6B">
        <w:rPr>
          <w:b/>
          <w:sz w:val="21"/>
          <w:szCs w:val="21"/>
          <w:u w:val="single"/>
        </w:rPr>
        <w:t xml:space="preserve">  </w:t>
      </w:r>
      <w:r w:rsidR="00A94C6B">
        <w:rPr>
          <w:b/>
          <w:sz w:val="21"/>
          <w:szCs w:val="21"/>
        </w:rPr>
        <w:t xml:space="preserve">  </w:t>
      </w:r>
      <w:r w:rsidR="00A94C6B" w:rsidRPr="00165AD8">
        <w:rPr>
          <w:sz w:val="20"/>
          <w:szCs w:val="20"/>
        </w:rPr>
        <w:t xml:space="preserve">Mrs. Everett </w:t>
      </w:r>
      <w:r w:rsidR="00165AD8" w:rsidRPr="00165AD8">
        <w:rPr>
          <w:sz w:val="20"/>
          <w:szCs w:val="20"/>
        </w:rPr>
        <w:t>excused herself from</w:t>
      </w:r>
      <w:r w:rsidR="00A94C6B" w:rsidRPr="00165AD8">
        <w:rPr>
          <w:sz w:val="20"/>
          <w:szCs w:val="20"/>
        </w:rPr>
        <w:t xml:space="preserve"> the meeting following her presentation of the </w:t>
      </w:r>
      <w:r w:rsidR="00165AD8" w:rsidRPr="00165AD8">
        <w:rPr>
          <w:sz w:val="20"/>
          <w:szCs w:val="20"/>
        </w:rPr>
        <w:t>Curriculum and Policy Committee report due to a family emergency.</w:t>
      </w:r>
    </w:p>
    <w:p w:rsidR="00831578" w:rsidRDefault="00425928" w:rsidP="00831578">
      <w:pPr>
        <w:tabs>
          <w:tab w:val="left" w:pos="1440"/>
        </w:tabs>
        <w:ind w:left="0" w:firstLine="0"/>
        <w:rPr>
          <w:b/>
          <w:sz w:val="21"/>
          <w:szCs w:val="21"/>
        </w:rPr>
      </w:pPr>
      <w:r>
        <w:rPr>
          <w:b/>
          <w:sz w:val="21"/>
          <w:szCs w:val="21"/>
        </w:rPr>
        <w:t>Resignation</w:t>
      </w:r>
      <w:r w:rsidR="00D120C0">
        <w:rPr>
          <w:b/>
          <w:sz w:val="21"/>
          <w:szCs w:val="21"/>
        </w:rPr>
        <w:t>s</w:t>
      </w:r>
    </w:p>
    <w:p w:rsidR="007473EE" w:rsidRPr="007473EE" w:rsidRDefault="007473EE" w:rsidP="00831578">
      <w:pPr>
        <w:tabs>
          <w:tab w:val="left" w:pos="1440"/>
        </w:tabs>
        <w:ind w:left="0" w:firstLine="0"/>
        <w:rPr>
          <w:sz w:val="20"/>
          <w:szCs w:val="20"/>
        </w:rPr>
      </w:pPr>
      <w:r w:rsidRPr="007473EE">
        <w:rPr>
          <w:sz w:val="20"/>
          <w:szCs w:val="20"/>
        </w:rPr>
        <w:t xml:space="preserve">-  Teri </w:t>
      </w:r>
      <w:proofErr w:type="spellStart"/>
      <w:r w:rsidRPr="007473EE">
        <w:rPr>
          <w:sz w:val="20"/>
          <w:szCs w:val="20"/>
        </w:rPr>
        <w:t>Anvik</w:t>
      </w:r>
      <w:proofErr w:type="spellEnd"/>
      <w:r w:rsidRPr="007473EE">
        <w:rPr>
          <w:sz w:val="20"/>
          <w:szCs w:val="20"/>
        </w:rPr>
        <w:t xml:space="preserve"> – Route Bus Driver</w:t>
      </w:r>
    </w:p>
    <w:p w:rsidR="00DB60DB" w:rsidRDefault="00DB60DB" w:rsidP="00DB60DB">
      <w:pPr>
        <w:ind w:left="0" w:firstLine="0"/>
        <w:rPr>
          <w:sz w:val="20"/>
          <w:szCs w:val="20"/>
        </w:rPr>
      </w:pPr>
      <w:r w:rsidRPr="006F18D3">
        <w:rPr>
          <w:sz w:val="20"/>
          <w:szCs w:val="20"/>
        </w:rPr>
        <w:t xml:space="preserve">-  </w:t>
      </w:r>
      <w:r w:rsidR="004C0C62">
        <w:rPr>
          <w:sz w:val="20"/>
          <w:szCs w:val="20"/>
        </w:rPr>
        <w:t>Brad Faulhaber – Middle School</w:t>
      </w:r>
      <w:r w:rsidR="007473EE">
        <w:rPr>
          <w:sz w:val="20"/>
          <w:szCs w:val="20"/>
        </w:rPr>
        <w:t xml:space="preserve"> Girls</w:t>
      </w:r>
      <w:r w:rsidR="004C0C62">
        <w:rPr>
          <w:sz w:val="20"/>
          <w:szCs w:val="20"/>
        </w:rPr>
        <w:t xml:space="preserve"> Basketball</w:t>
      </w:r>
      <w:r w:rsidR="007473EE">
        <w:rPr>
          <w:sz w:val="20"/>
          <w:szCs w:val="20"/>
        </w:rPr>
        <w:t xml:space="preserve"> and Middle School Track</w:t>
      </w:r>
    </w:p>
    <w:p w:rsidR="007473EE" w:rsidRDefault="007473EE" w:rsidP="00DB60DB">
      <w:pPr>
        <w:ind w:left="0" w:firstLine="0"/>
        <w:rPr>
          <w:sz w:val="20"/>
          <w:szCs w:val="20"/>
        </w:rPr>
      </w:pPr>
      <w:r>
        <w:rPr>
          <w:sz w:val="20"/>
          <w:szCs w:val="20"/>
        </w:rPr>
        <w:t xml:space="preserve">-  Debbie </w:t>
      </w:r>
      <w:proofErr w:type="spellStart"/>
      <w:r>
        <w:rPr>
          <w:sz w:val="20"/>
          <w:szCs w:val="20"/>
        </w:rPr>
        <w:t>Eggar</w:t>
      </w:r>
      <w:proofErr w:type="spellEnd"/>
      <w:r>
        <w:rPr>
          <w:sz w:val="20"/>
          <w:szCs w:val="20"/>
        </w:rPr>
        <w:t xml:space="preserve"> – Food Service Worker</w:t>
      </w:r>
    </w:p>
    <w:p w:rsidR="004C0C62" w:rsidRPr="006F18D3" w:rsidRDefault="004C0C62" w:rsidP="00DB60DB">
      <w:pPr>
        <w:ind w:left="0" w:firstLine="0"/>
        <w:rPr>
          <w:sz w:val="20"/>
          <w:szCs w:val="20"/>
        </w:rPr>
      </w:pPr>
      <w:r>
        <w:rPr>
          <w:sz w:val="20"/>
          <w:szCs w:val="20"/>
        </w:rPr>
        <w:lastRenderedPageBreak/>
        <w:t>-  Mary Quiroz – Elementary Special Education Resource Room Aide</w:t>
      </w:r>
    </w:p>
    <w:p w:rsidR="00467113" w:rsidRDefault="00AB30DD" w:rsidP="00831578">
      <w:pPr>
        <w:rPr>
          <w:b/>
          <w:sz w:val="21"/>
          <w:szCs w:val="21"/>
        </w:rPr>
      </w:pPr>
      <w:r>
        <w:rPr>
          <w:b/>
          <w:sz w:val="21"/>
          <w:szCs w:val="21"/>
        </w:rPr>
        <w:t>New Hires</w:t>
      </w:r>
    </w:p>
    <w:p w:rsidR="00322707" w:rsidRDefault="00322707" w:rsidP="00DB60DB">
      <w:pPr>
        <w:rPr>
          <w:sz w:val="20"/>
          <w:szCs w:val="20"/>
        </w:rPr>
      </w:pPr>
      <w:r w:rsidRPr="006F18D3">
        <w:rPr>
          <w:sz w:val="20"/>
          <w:szCs w:val="20"/>
        </w:rPr>
        <w:t xml:space="preserve">-  </w:t>
      </w:r>
      <w:r w:rsidR="00FE162C">
        <w:rPr>
          <w:sz w:val="20"/>
          <w:szCs w:val="20"/>
        </w:rPr>
        <w:t>Lace</w:t>
      </w:r>
      <w:r w:rsidR="004C0C62">
        <w:rPr>
          <w:sz w:val="20"/>
          <w:szCs w:val="20"/>
        </w:rPr>
        <w:t>y Nevins – Middle School Volleyball Coach</w:t>
      </w:r>
    </w:p>
    <w:p w:rsidR="004C0C62" w:rsidRDefault="004C0C62" w:rsidP="00DB60DB">
      <w:pPr>
        <w:rPr>
          <w:sz w:val="20"/>
          <w:szCs w:val="20"/>
        </w:rPr>
      </w:pPr>
      <w:r>
        <w:rPr>
          <w:sz w:val="20"/>
          <w:szCs w:val="20"/>
        </w:rPr>
        <w:t xml:space="preserve">-  Jenna </w:t>
      </w:r>
      <w:proofErr w:type="spellStart"/>
      <w:r>
        <w:rPr>
          <w:sz w:val="20"/>
          <w:szCs w:val="20"/>
        </w:rPr>
        <w:t>Kagan</w:t>
      </w:r>
      <w:proofErr w:type="spellEnd"/>
      <w:r>
        <w:rPr>
          <w:sz w:val="20"/>
          <w:szCs w:val="20"/>
        </w:rPr>
        <w:t xml:space="preserve"> – Middle School Volleyball Coach</w:t>
      </w:r>
    </w:p>
    <w:p w:rsidR="00737104" w:rsidRDefault="00737104" w:rsidP="00DB60DB">
      <w:pPr>
        <w:rPr>
          <w:sz w:val="20"/>
          <w:szCs w:val="20"/>
        </w:rPr>
      </w:pPr>
      <w:proofErr w:type="gramStart"/>
      <w:r>
        <w:rPr>
          <w:sz w:val="20"/>
          <w:szCs w:val="20"/>
        </w:rPr>
        <w:t xml:space="preserve">-  Molly </w:t>
      </w:r>
      <w:proofErr w:type="spellStart"/>
      <w:r>
        <w:rPr>
          <w:sz w:val="20"/>
          <w:szCs w:val="20"/>
        </w:rPr>
        <w:t>Mclaughlin</w:t>
      </w:r>
      <w:proofErr w:type="spellEnd"/>
      <w:proofErr w:type="gramEnd"/>
      <w:r>
        <w:rPr>
          <w:sz w:val="20"/>
          <w:szCs w:val="20"/>
        </w:rPr>
        <w:t xml:space="preserve"> – Middle School Volleyball Coach</w:t>
      </w:r>
    </w:p>
    <w:p w:rsidR="004C0C62" w:rsidRDefault="00737104" w:rsidP="00DB60DB">
      <w:pPr>
        <w:rPr>
          <w:sz w:val="20"/>
          <w:szCs w:val="20"/>
        </w:rPr>
      </w:pPr>
      <w:r>
        <w:rPr>
          <w:sz w:val="20"/>
          <w:szCs w:val="20"/>
        </w:rPr>
        <w:t xml:space="preserve">-  </w:t>
      </w:r>
      <w:proofErr w:type="spellStart"/>
      <w:r>
        <w:rPr>
          <w:sz w:val="20"/>
          <w:szCs w:val="20"/>
        </w:rPr>
        <w:t>Falon</w:t>
      </w:r>
      <w:proofErr w:type="spellEnd"/>
      <w:r>
        <w:rPr>
          <w:sz w:val="20"/>
          <w:szCs w:val="20"/>
        </w:rPr>
        <w:t xml:space="preserve"> </w:t>
      </w:r>
      <w:proofErr w:type="spellStart"/>
      <w:r>
        <w:rPr>
          <w:sz w:val="20"/>
          <w:szCs w:val="20"/>
        </w:rPr>
        <w:t>LaRoch</w:t>
      </w:r>
      <w:r w:rsidR="004C0C62">
        <w:rPr>
          <w:sz w:val="20"/>
          <w:szCs w:val="20"/>
        </w:rPr>
        <w:t>e</w:t>
      </w:r>
      <w:proofErr w:type="spellEnd"/>
      <w:r w:rsidR="004C0C62">
        <w:rPr>
          <w:sz w:val="20"/>
          <w:szCs w:val="20"/>
        </w:rPr>
        <w:t xml:space="preserve"> – Speech Aide</w:t>
      </w:r>
    </w:p>
    <w:p w:rsidR="004C0C62" w:rsidRDefault="004C0C62" w:rsidP="00DB60DB">
      <w:pPr>
        <w:rPr>
          <w:sz w:val="20"/>
          <w:szCs w:val="20"/>
        </w:rPr>
      </w:pPr>
      <w:r>
        <w:rPr>
          <w:sz w:val="20"/>
          <w:szCs w:val="20"/>
        </w:rPr>
        <w:t>-  Lindsey Wagner – High School Special Education Teacher</w:t>
      </w:r>
    </w:p>
    <w:p w:rsidR="004C0C62" w:rsidRDefault="004C0C62" w:rsidP="00DB60DB">
      <w:pPr>
        <w:rPr>
          <w:sz w:val="20"/>
          <w:szCs w:val="20"/>
        </w:rPr>
      </w:pPr>
      <w:r>
        <w:rPr>
          <w:sz w:val="20"/>
          <w:szCs w:val="20"/>
        </w:rPr>
        <w:t>-  Milly Rohrman – Occupational Therapy/Physical Therapy Aide</w:t>
      </w:r>
    </w:p>
    <w:p w:rsidR="004C0C62" w:rsidRDefault="004C0C62" w:rsidP="00DB60DB">
      <w:pPr>
        <w:rPr>
          <w:sz w:val="20"/>
          <w:szCs w:val="20"/>
        </w:rPr>
      </w:pPr>
      <w:r w:rsidRPr="004C0C62">
        <w:rPr>
          <w:sz w:val="20"/>
          <w:szCs w:val="20"/>
        </w:rPr>
        <w:t>-  Amanda Moore – Elementary Special Education</w:t>
      </w:r>
      <w:r>
        <w:rPr>
          <w:sz w:val="20"/>
          <w:szCs w:val="20"/>
        </w:rPr>
        <w:t xml:space="preserve"> Aide</w:t>
      </w:r>
    </w:p>
    <w:p w:rsidR="004C0C62" w:rsidRDefault="004C0C62" w:rsidP="00DB60DB">
      <w:pPr>
        <w:rPr>
          <w:sz w:val="20"/>
          <w:szCs w:val="20"/>
        </w:rPr>
      </w:pPr>
      <w:r>
        <w:rPr>
          <w:sz w:val="20"/>
          <w:szCs w:val="20"/>
        </w:rPr>
        <w:t>-  Ashley Everett – School Food Worker</w:t>
      </w:r>
    </w:p>
    <w:p w:rsidR="007473EE" w:rsidRDefault="007473EE" w:rsidP="00DB60DB">
      <w:pPr>
        <w:rPr>
          <w:sz w:val="20"/>
          <w:szCs w:val="20"/>
        </w:rPr>
      </w:pPr>
      <w:r>
        <w:rPr>
          <w:sz w:val="20"/>
          <w:szCs w:val="20"/>
        </w:rPr>
        <w:t>-  Danielle Watkinson – High School Guidance Counselor</w:t>
      </w:r>
    </w:p>
    <w:p w:rsidR="007473EE" w:rsidRDefault="007473EE" w:rsidP="00DB60DB">
      <w:pPr>
        <w:rPr>
          <w:sz w:val="20"/>
          <w:szCs w:val="20"/>
        </w:rPr>
      </w:pPr>
      <w:r>
        <w:rPr>
          <w:sz w:val="20"/>
          <w:szCs w:val="20"/>
        </w:rPr>
        <w:t xml:space="preserve">-  </w:t>
      </w:r>
      <w:proofErr w:type="spellStart"/>
      <w:r>
        <w:rPr>
          <w:sz w:val="20"/>
          <w:szCs w:val="20"/>
        </w:rPr>
        <w:t>Khrystye</w:t>
      </w:r>
      <w:proofErr w:type="spellEnd"/>
      <w:r>
        <w:rPr>
          <w:sz w:val="20"/>
          <w:szCs w:val="20"/>
        </w:rPr>
        <w:t xml:space="preserve"> Earle- Title I Tutor</w:t>
      </w:r>
    </w:p>
    <w:p w:rsidR="007473EE" w:rsidRDefault="007473EE" w:rsidP="00DB60DB">
      <w:pPr>
        <w:rPr>
          <w:sz w:val="20"/>
          <w:szCs w:val="20"/>
        </w:rPr>
      </w:pPr>
      <w:r>
        <w:rPr>
          <w:sz w:val="20"/>
          <w:szCs w:val="20"/>
        </w:rPr>
        <w:t>-  Laura Reyes – Special Education Aide</w:t>
      </w:r>
    </w:p>
    <w:p w:rsidR="007473EE" w:rsidRDefault="007473EE" w:rsidP="00DB60DB">
      <w:pPr>
        <w:rPr>
          <w:sz w:val="20"/>
          <w:szCs w:val="20"/>
        </w:rPr>
      </w:pPr>
      <w:r>
        <w:rPr>
          <w:sz w:val="20"/>
          <w:szCs w:val="20"/>
        </w:rPr>
        <w:t>-  Joan Schrader – Special Education Aide</w:t>
      </w:r>
    </w:p>
    <w:p w:rsidR="007473EE" w:rsidRDefault="007473EE" w:rsidP="00DB60DB">
      <w:pPr>
        <w:rPr>
          <w:sz w:val="20"/>
          <w:szCs w:val="20"/>
        </w:rPr>
      </w:pPr>
      <w:r>
        <w:rPr>
          <w:sz w:val="20"/>
          <w:szCs w:val="20"/>
        </w:rPr>
        <w:t xml:space="preserve">-  Sonia Spaulding – </w:t>
      </w:r>
      <w:proofErr w:type="gramStart"/>
      <w:r>
        <w:rPr>
          <w:sz w:val="20"/>
          <w:szCs w:val="20"/>
        </w:rPr>
        <w:t>Special  Education</w:t>
      </w:r>
      <w:proofErr w:type="gramEnd"/>
      <w:r>
        <w:rPr>
          <w:sz w:val="20"/>
          <w:szCs w:val="20"/>
        </w:rPr>
        <w:t xml:space="preserve"> Aide</w:t>
      </w:r>
    </w:p>
    <w:p w:rsidR="006F45CB" w:rsidRDefault="00AB30DD" w:rsidP="006F45CB">
      <w:pPr>
        <w:tabs>
          <w:tab w:val="left" w:pos="1440"/>
        </w:tabs>
        <w:ind w:left="0" w:firstLine="0"/>
        <w:rPr>
          <w:b/>
          <w:sz w:val="21"/>
          <w:szCs w:val="21"/>
        </w:rPr>
      </w:pPr>
      <w:r>
        <w:rPr>
          <w:b/>
          <w:sz w:val="21"/>
          <w:szCs w:val="21"/>
        </w:rPr>
        <w:t xml:space="preserve">2013-2104 </w:t>
      </w:r>
      <w:r w:rsidR="00737104">
        <w:rPr>
          <w:b/>
          <w:sz w:val="21"/>
          <w:szCs w:val="21"/>
        </w:rPr>
        <w:t>Student Attendance Agreements</w:t>
      </w:r>
    </w:p>
    <w:tbl>
      <w:tblPr>
        <w:tblStyle w:val="TableGrid"/>
        <w:tblW w:w="0" w:type="auto"/>
        <w:tblLook w:val="04A0"/>
      </w:tblPr>
      <w:tblGrid>
        <w:gridCol w:w="1963"/>
        <w:gridCol w:w="842"/>
        <w:gridCol w:w="1893"/>
        <w:gridCol w:w="2908"/>
        <w:gridCol w:w="1970"/>
      </w:tblGrid>
      <w:tr w:rsidR="00A94C6B" w:rsidRPr="00C4381E" w:rsidTr="00165AD8">
        <w:tc>
          <w:tcPr>
            <w:tcW w:w="1963" w:type="dxa"/>
          </w:tcPr>
          <w:p w:rsidR="00A94C6B" w:rsidRPr="00C4381E" w:rsidRDefault="00A94C6B" w:rsidP="00165AD8">
            <w:pPr>
              <w:ind w:left="0" w:firstLine="0"/>
              <w:outlineLvl w:val="0"/>
              <w:rPr>
                <w:b/>
                <w:sz w:val="18"/>
                <w:szCs w:val="18"/>
              </w:rPr>
            </w:pPr>
            <w:r w:rsidRPr="00C4381E">
              <w:rPr>
                <w:b/>
                <w:sz w:val="18"/>
                <w:szCs w:val="18"/>
              </w:rPr>
              <w:t>Student</w:t>
            </w:r>
          </w:p>
        </w:tc>
        <w:tc>
          <w:tcPr>
            <w:tcW w:w="842" w:type="dxa"/>
          </w:tcPr>
          <w:p w:rsidR="00A94C6B" w:rsidRPr="00C4381E" w:rsidRDefault="00A94C6B" w:rsidP="00165AD8">
            <w:pPr>
              <w:ind w:left="0" w:firstLine="0"/>
              <w:outlineLvl w:val="0"/>
              <w:rPr>
                <w:b/>
                <w:sz w:val="18"/>
                <w:szCs w:val="18"/>
              </w:rPr>
            </w:pPr>
            <w:r w:rsidRPr="00C4381E">
              <w:rPr>
                <w:b/>
                <w:sz w:val="18"/>
                <w:szCs w:val="18"/>
              </w:rPr>
              <w:t>Grade</w:t>
            </w:r>
          </w:p>
        </w:tc>
        <w:tc>
          <w:tcPr>
            <w:tcW w:w="1893" w:type="dxa"/>
          </w:tcPr>
          <w:p w:rsidR="00A94C6B" w:rsidRPr="00C4381E" w:rsidRDefault="00A94C6B" w:rsidP="00165AD8">
            <w:pPr>
              <w:ind w:left="0" w:firstLine="0"/>
              <w:outlineLvl w:val="0"/>
              <w:rPr>
                <w:b/>
                <w:sz w:val="18"/>
                <w:szCs w:val="18"/>
              </w:rPr>
            </w:pPr>
            <w:r w:rsidRPr="00C4381E">
              <w:rPr>
                <w:b/>
                <w:sz w:val="18"/>
                <w:szCs w:val="18"/>
              </w:rPr>
              <w:t>School District</w:t>
            </w:r>
          </w:p>
        </w:tc>
        <w:tc>
          <w:tcPr>
            <w:tcW w:w="2908" w:type="dxa"/>
          </w:tcPr>
          <w:p w:rsidR="00A94C6B" w:rsidRPr="00C4381E" w:rsidRDefault="00A94C6B" w:rsidP="00165AD8">
            <w:pPr>
              <w:ind w:left="0" w:firstLine="0"/>
              <w:outlineLvl w:val="0"/>
              <w:rPr>
                <w:b/>
                <w:sz w:val="18"/>
                <w:szCs w:val="18"/>
              </w:rPr>
            </w:pPr>
            <w:r w:rsidRPr="00C4381E">
              <w:rPr>
                <w:b/>
                <w:sz w:val="18"/>
                <w:szCs w:val="18"/>
              </w:rPr>
              <w:t>Parent</w:t>
            </w:r>
          </w:p>
        </w:tc>
        <w:tc>
          <w:tcPr>
            <w:tcW w:w="1970" w:type="dxa"/>
          </w:tcPr>
          <w:p w:rsidR="00A94C6B" w:rsidRPr="00C4381E" w:rsidRDefault="00A94C6B" w:rsidP="00165AD8">
            <w:pPr>
              <w:ind w:left="0" w:firstLine="0"/>
              <w:outlineLvl w:val="0"/>
              <w:rPr>
                <w:b/>
                <w:sz w:val="18"/>
                <w:szCs w:val="18"/>
              </w:rPr>
            </w:pPr>
            <w:r w:rsidRPr="00C4381E">
              <w:rPr>
                <w:b/>
                <w:sz w:val="18"/>
                <w:szCs w:val="18"/>
              </w:rPr>
              <w:t>Request Type</w:t>
            </w:r>
          </w:p>
        </w:tc>
      </w:tr>
      <w:tr w:rsidR="00A94C6B" w:rsidRPr="00C4381E" w:rsidTr="00165AD8">
        <w:tc>
          <w:tcPr>
            <w:tcW w:w="1963" w:type="dxa"/>
          </w:tcPr>
          <w:p w:rsidR="00A94C6B" w:rsidRPr="00C4381E" w:rsidRDefault="00A94C6B" w:rsidP="00165AD8">
            <w:pPr>
              <w:ind w:left="0" w:firstLine="0"/>
              <w:outlineLvl w:val="0"/>
              <w:rPr>
                <w:sz w:val="18"/>
                <w:szCs w:val="18"/>
              </w:rPr>
            </w:pPr>
            <w:r>
              <w:rPr>
                <w:sz w:val="18"/>
                <w:szCs w:val="18"/>
              </w:rPr>
              <w:t>Griggs, Alexis</w:t>
            </w:r>
          </w:p>
        </w:tc>
        <w:tc>
          <w:tcPr>
            <w:tcW w:w="842" w:type="dxa"/>
          </w:tcPr>
          <w:p w:rsidR="00A94C6B" w:rsidRPr="00C4381E" w:rsidRDefault="00A94C6B" w:rsidP="00165AD8">
            <w:pPr>
              <w:ind w:left="0" w:firstLine="0"/>
              <w:outlineLvl w:val="0"/>
              <w:rPr>
                <w:sz w:val="18"/>
                <w:szCs w:val="18"/>
              </w:rPr>
            </w:pPr>
            <w:r>
              <w:rPr>
                <w:sz w:val="18"/>
                <w:szCs w:val="18"/>
              </w:rPr>
              <w:t>7</w:t>
            </w:r>
          </w:p>
        </w:tc>
        <w:tc>
          <w:tcPr>
            <w:tcW w:w="1893" w:type="dxa"/>
          </w:tcPr>
          <w:p w:rsidR="00A94C6B" w:rsidRPr="00C4381E" w:rsidRDefault="00A94C6B" w:rsidP="00165AD8">
            <w:pPr>
              <w:ind w:left="0" w:firstLine="0"/>
              <w:outlineLvl w:val="0"/>
              <w:rPr>
                <w:sz w:val="18"/>
                <w:szCs w:val="18"/>
              </w:rPr>
            </w:pPr>
            <w:r>
              <w:rPr>
                <w:sz w:val="18"/>
                <w:szCs w:val="18"/>
              </w:rPr>
              <w:t>Fairview</w:t>
            </w:r>
          </w:p>
        </w:tc>
        <w:tc>
          <w:tcPr>
            <w:tcW w:w="2908" w:type="dxa"/>
          </w:tcPr>
          <w:p w:rsidR="00A94C6B" w:rsidRPr="00C4381E" w:rsidRDefault="00A94C6B" w:rsidP="00165AD8">
            <w:pPr>
              <w:ind w:left="0" w:firstLine="0"/>
              <w:outlineLvl w:val="0"/>
              <w:rPr>
                <w:sz w:val="18"/>
                <w:szCs w:val="18"/>
              </w:rPr>
            </w:pPr>
            <w:r>
              <w:rPr>
                <w:sz w:val="18"/>
                <w:szCs w:val="18"/>
              </w:rPr>
              <w:t>Tim and Trina Wood</w:t>
            </w:r>
          </w:p>
        </w:tc>
        <w:tc>
          <w:tcPr>
            <w:tcW w:w="1970" w:type="dxa"/>
          </w:tcPr>
          <w:p w:rsidR="00A94C6B" w:rsidRPr="00C4381E" w:rsidRDefault="00A94C6B" w:rsidP="00165AD8">
            <w:pPr>
              <w:ind w:left="0" w:firstLine="0"/>
              <w:outlineLvl w:val="0"/>
              <w:rPr>
                <w:sz w:val="18"/>
                <w:szCs w:val="18"/>
              </w:rPr>
            </w:pPr>
            <w:r>
              <w:rPr>
                <w:sz w:val="18"/>
                <w:szCs w:val="18"/>
              </w:rPr>
              <w:t>Parent</w:t>
            </w:r>
          </w:p>
        </w:tc>
      </w:tr>
      <w:tr w:rsidR="00A94C6B" w:rsidRPr="00C4381E" w:rsidTr="00165AD8">
        <w:tc>
          <w:tcPr>
            <w:tcW w:w="1963" w:type="dxa"/>
          </w:tcPr>
          <w:p w:rsidR="00A94C6B" w:rsidRPr="00C4381E" w:rsidRDefault="00A94C6B" w:rsidP="00165AD8">
            <w:pPr>
              <w:ind w:left="0" w:firstLine="0"/>
              <w:outlineLvl w:val="0"/>
              <w:rPr>
                <w:sz w:val="18"/>
                <w:szCs w:val="18"/>
              </w:rPr>
            </w:pPr>
            <w:r>
              <w:rPr>
                <w:sz w:val="18"/>
                <w:szCs w:val="18"/>
              </w:rPr>
              <w:t>Berg, Mark II</w:t>
            </w:r>
          </w:p>
        </w:tc>
        <w:tc>
          <w:tcPr>
            <w:tcW w:w="842" w:type="dxa"/>
          </w:tcPr>
          <w:p w:rsidR="00A94C6B" w:rsidRPr="00C4381E" w:rsidRDefault="00A94C6B" w:rsidP="00165AD8">
            <w:pPr>
              <w:ind w:left="0" w:firstLine="0"/>
              <w:outlineLvl w:val="0"/>
              <w:rPr>
                <w:sz w:val="18"/>
                <w:szCs w:val="18"/>
              </w:rPr>
            </w:pPr>
            <w:r>
              <w:rPr>
                <w:sz w:val="18"/>
                <w:szCs w:val="18"/>
              </w:rPr>
              <w:t>K</w:t>
            </w:r>
          </w:p>
        </w:tc>
        <w:tc>
          <w:tcPr>
            <w:tcW w:w="1893" w:type="dxa"/>
          </w:tcPr>
          <w:p w:rsidR="00A94C6B" w:rsidRPr="00C4381E" w:rsidRDefault="00A94C6B" w:rsidP="00165AD8">
            <w:pPr>
              <w:ind w:left="0" w:firstLine="0"/>
              <w:outlineLvl w:val="0"/>
              <w:rPr>
                <w:sz w:val="18"/>
                <w:szCs w:val="18"/>
              </w:rPr>
            </w:pPr>
            <w:r>
              <w:rPr>
                <w:sz w:val="18"/>
                <w:szCs w:val="18"/>
              </w:rPr>
              <w:t>Fairview</w:t>
            </w:r>
          </w:p>
        </w:tc>
        <w:tc>
          <w:tcPr>
            <w:tcW w:w="2908" w:type="dxa"/>
          </w:tcPr>
          <w:p w:rsidR="00A94C6B" w:rsidRPr="00C4381E" w:rsidRDefault="00A94C6B" w:rsidP="00165AD8">
            <w:pPr>
              <w:ind w:left="0" w:firstLine="0"/>
              <w:outlineLvl w:val="0"/>
              <w:rPr>
                <w:sz w:val="18"/>
                <w:szCs w:val="18"/>
              </w:rPr>
            </w:pPr>
            <w:proofErr w:type="spellStart"/>
            <w:r>
              <w:rPr>
                <w:sz w:val="18"/>
                <w:szCs w:val="18"/>
              </w:rPr>
              <w:t>Shaina</w:t>
            </w:r>
            <w:proofErr w:type="spellEnd"/>
            <w:r>
              <w:rPr>
                <w:sz w:val="18"/>
                <w:szCs w:val="18"/>
              </w:rPr>
              <w:t xml:space="preserve"> </w:t>
            </w:r>
            <w:proofErr w:type="spellStart"/>
            <w:r>
              <w:rPr>
                <w:sz w:val="18"/>
                <w:szCs w:val="18"/>
              </w:rPr>
              <w:t>Lessor</w:t>
            </w:r>
            <w:proofErr w:type="spellEnd"/>
            <w:r>
              <w:rPr>
                <w:sz w:val="18"/>
                <w:szCs w:val="18"/>
              </w:rPr>
              <w:t xml:space="preserve"> (Moving to Sidney)</w:t>
            </w:r>
          </w:p>
        </w:tc>
        <w:tc>
          <w:tcPr>
            <w:tcW w:w="1970" w:type="dxa"/>
          </w:tcPr>
          <w:p w:rsidR="00A94C6B" w:rsidRPr="00C4381E" w:rsidRDefault="00A94C6B" w:rsidP="00165AD8">
            <w:pPr>
              <w:ind w:left="0" w:firstLine="0"/>
              <w:outlineLvl w:val="0"/>
              <w:rPr>
                <w:sz w:val="18"/>
                <w:szCs w:val="18"/>
              </w:rPr>
            </w:pPr>
            <w:r>
              <w:rPr>
                <w:sz w:val="18"/>
                <w:szCs w:val="18"/>
              </w:rPr>
              <w:t>Parent</w:t>
            </w:r>
          </w:p>
        </w:tc>
      </w:tr>
      <w:tr w:rsidR="00A94C6B" w:rsidRPr="00C4381E" w:rsidTr="00165AD8">
        <w:tc>
          <w:tcPr>
            <w:tcW w:w="1963" w:type="dxa"/>
          </w:tcPr>
          <w:p w:rsidR="00A94C6B" w:rsidRPr="00C4381E" w:rsidRDefault="00A94C6B" w:rsidP="00165AD8">
            <w:pPr>
              <w:ind w:left="0" w:firstLine="0"/>
              <w:outlineLvl w:val="0"/>
              <w:rPr>
                <w:sz w:val="18"/>
                <w:szCs w:val="18"/>
              </w:rPr>
            </w:pPr>
            <w:r>
              <w:rPr>
                <w:sz w:val="18"/>
                <w:szCs w:val="18"/>
              </w:rPr>
              <w:t xml:space="preserve">Anderson, </w:t>
            </w:r>
            <w:proofErr w:type="spellStart"/>
            <w:r>
              <w:rPr>
                <w:sz w:val="18"/>
                <w:szCs w:val="18"/>
              </w:rPr>
              <w:t>Daria</w:t>
            </w:r>
            <w:proofErr w:type="spellEnd"/>
            <w:r>
              <w:rPr>
                <w:sz w:val="18"/>
                <w:szCs w:val="18"/>
              </w:rPr>
              <w:t xml:space="preserve"> R.</w:t>
            </w:r>
          </w:p>
        </w:tc>
        <w:tc>
          <w:tcPr>
            <w:tcW w:w="842" w:type="dxa"/>
          </w:tcPr>
          <w:p w:rsidR="00A94C6B" w:rsidRPr="00C4381E" w:rsidRDefault="00A94C6B" w:rsidP="00165AD8">
            <w:pPr>
              <w:ind w:left="0" w:firstLine="0"/>
              <w:outlineLvl w:val="0"/>
              <w:rPr>
                <w:sz w:val="18"/>
                <w:szCs w:val="18"/>
              </w:rPr>
            </w:pPr>
            <w:r>
              <w:rPr>
                <w:sz w:val="18"/>
                <w:szCs w:val="18"/>
              </w:rPr>
              <w:t>12</w:t>
            </w:r>
          </w:p>
        </w:tc>
        <w:tc>
          <w:tcPr>
            <w:tcW w:w="1893" w:type="dxa"/>
          </w:tcPr>
          <w:p w:rsidR="00A94C6B" w:rsidRPr="00C4381E" w:rsidRDefault="00A94C6B" w:rsidP="00165AD8">
            <w:pPr>
              <w:ind w:left="0" w:firstLine="0"/>
              <w:outlineLvl w:val="0"/>
              <w:rPr>
                <w:sz w:val="18"/>
                <w:szCs w:val="18"/>
              </w:rPr>
            </w:pPr>
            <w:r>
              <w:rPr>
                <w:sz w:val="18"/>
                <w:szCs w:val="18"/>
              </w:rPr>
              <w:t>Stevenson/Watford</w:t>
            </w:r>
          </w:p>
        </w:tc>
        <w:tc>
          <w:tcPr>
            <w:tcW w:w="2908" w:type="dxa"/>
          </w:tcPr>
          <w:p w:rsidR="00A94C6B" w:rsidRPr="00C4381E" w:rsidRDefault="00A94C6B" w:rsidP="00165AD8">
            <w:pPr>
              <w:ind w:left="0" w:firstLine="0"/>
              <w:outlineLvl w:val="0"/>
              <w:rPr>
                <w:sz w:val="18"/>
                <w:szCs w:val="18"/>
              </w:rPr>
            </w:pPr>
            <w:r>
              <w:rPr>
                <w:sz w:val="18"/>
                <w:szCs w:val="18"/>
              </w:rPr>
              <w:t xml:space="preserve">Living with </w:t>
            </w:r>
            <w:proofErr w:type="spellStart"/>
            <w:r>
              <w:rPr>
                <w:sz w:val="18"/>
                <w:szCs w:val="18"/>
              </w:rPr>
              <w:t>Creightons</w:t>
            </w:r>
            <w:proofErr w:type="spellEnd"/>
          </w:p>
        </w:tc>
        <w:tc>
          <w:tcPr>
            <w:tcW w:w="1970" w:type="dxa"/>
          </w:tcPr>
          <w:p w:rsidR="00A94C6B" w:rsidRPr="00C4381E" w:rsidRDefault="00A94C6B" w:rsidP="00165AD8">
            <w:pPr>
              <w:ind w:left="0" w:firstLine="0"/>
              <w:outlineLvl w:val="0"/>
              <w:rPr>
                <w:sz w:val="18"/>
                <w:szCs w:val="18"/>
              </w:rPr>
            </w:pPr>
            <w:r>
              <w:rPr>
                <w:sz w:val="18"/>
                <w:szCs w:val="18"/>
              </w:rPr>
              <w:t>District</w:t>
            </w:r>
          </w:p>
        </w:tc>
      </w:tr>
      <w:tr w:rsidR="00A94C6B" w:rsidRPr="00C4381E" w:rsidTr="00165AD8">
        <w:tc>
          <w:tcPr>
            <w:tcW w:w="1963" w:type="dxa"/>
          </w:tcPr>
          <w:p w:rsidR="00A94C6B" w:rsidRPr="00C4381E" w:rsidRDefault="00A94C6B" w:rsidP="00165AD8">
            <w:pPr>
              <w:ind w:left="0" w:firstLine="0"/>
              <w:outlineLvl w:val="0"/>
              <w:rPr>
                <w:sz w:val="18"/>
                <w:szCs w:val="18"/>
              </w:rPr>
            </w:pPr>
            <w:proofErr w:type="spellStart"/>
            <w:r>
              <w:rPr>
                <w:sz w:val="18"/>
                <w:szCs w:val="18"/>
              </w:rPr>
              <w:t>Adsit</w:t>
            </w:r>
            <w:proofErr w:type="spellEnd"/>
            <w:r>
              <w:rPr>
                <w:sz w:val="18"/>
                <w:szCs w:val="18"/>
              </w:rPr>
              <w:t xml:space="preserve">, </w:t>
            </w:r>
            <w:proofErr w:type="spellStart"/>
            <w:r>
              <w:rPr>
                <w:sz w:val="18"/>
                <w:szCs w:val="18"/>
              </w:rPr>
              <w:t>Chastin</w:t>
            </w:r>
            <w:proofErr w:type="spellEnd"/>
          </w:p>
        </w:tc>
        <w:tc>
          <w:tcPr>
            <w:tcW w:w="842" w:type="dxa"/>
          </w:tcPr>
          <w:p w:rsidR="00A94C6B" w:rsidRPr="00C4381E" w:rsidRDefault="00A94C6B" w:rsidP="00165AD8">
            <w:pPr>
              <w:ind w:left="0" w:firstLine="0"/>
              <w:outlineLvl w:val="0"/>
              <w:rPr>
                <w:sz w:val="18"/>
                <w:szCs w:val="18"/>
              </w:rPr>
            </w:pPr>
            <w:r>
              <w:rPr>
                <w:sz w:val="18"/>
                <w:szCs w:val="18"/>
              </w:rPr>
              <w:t>4</w:t>
            </w:r>
          </w:p>
        </w:tc>
        <w:tc>
          <w:tcPr>
            <w:tcW w:w="1893" w:type="dxa"/>
          </w:tcPr>
          <w:p w:rsidR="00A94C6B" w:rsidRPr="00C4381E" w:rsidRDefault="00A94C6B" w:rsidP="00165AD8">
            <w:pPr>
              <w:ind w:left="0" w:firstLine="0"/>
              <w:outlineLvl w:val="0"/>
              <w:rPr>
                <w:sz w:val="18"/>
                <w:szCs w:val="18"/>
              </w:rPr>
            </w:pPr>
            <w:r>
              <w:rPr>
                <w:sz w:val="18"/>
                <w:szCs w:val="18"/>
              </w:rPr>
              <w:t>Lambert</w:t>
            </w:r>
          </w:p>
        </w:tc>
        <w:tc>
          <w:tcPr>
            <w:tcW w:w="2908" w:type="dxa"/>
          </w:tcPr>
          <w:p w:rsidR="00A94C6B" w:rsidRPr="00C4381E" w:rsidRDefault="00A94C6B" w:rsidP="00165AD8">
            <w:pPr>
              <w:ind w:left="0" w:firstLine="0"/>
              <w:outlineLvl w:val="0"/>
              <w:rPr>
                <w:sz w:val="18"/>
                <w:szCs w:val="18"/>
              </w:rPr>
            </w:pPr>
            <w:proofErr w:type="spellStart"/>
            <w:r>
              <w:rPr>
                <w:sz w:val="18"/>
                <w:szCs w:val="18"/>
              </w:rPr>
              <w:t>Chasity</w:t>
            </w:r>
            <w:proofErr w:type="spellEnd"/>
            <w:r>
              <w:rPr>
                <w:sz w:val="18"/>
                <w:szCs w:val="18"/>
              </w:rPr>
              <w:t xml:space="preserve"> &amp; Rick </w:t>
            </w:r>
            <w:proofErr w:type="spellStart"/>
            <w:r>
              <w:rPr>
                <w:sz w:val="18"/>
                <w:szCs w:val="18"/>
              </w:rPr>
              <w:t>Adsit</w:t>
            </w:r>
            <w:proofErr w:type="spellEnd"/>
          </w:p>
        </w:tc>
        <w:tc>
          <w:tcPr>
            <w:tcW w:w="1970" w:type="dxa"/>
          </w:tcPr>
          <w:p w:rsidR="00A94C6B" w:rsidRPr="00C4381E" w:rsidRDefault="00A94C6B" w:rsidP="00165AD8">
            <w:pPr>
              <w:ind w:left="0" w:firstLine="0"/>
              <w:outlineLvl w:val="0"/>
              <w:rPr>
                <w:sz w:val="18"/>
                <w:szCs w:val="18"/>
              </w:rPr>
            </w:pPr>
            <w:r>
              <w:rPr>
                <w:sz w:val="18"/>
                <w:szCs w:val="18"/>
              </w:rPr>
              <w:t>Parent</w:t>
            </w:r>
          </w:p>
        </w:tc>
      </w:tr>
      <w:tr w:rsidR="00A94C6B" w:rsidRPr="00C4381E" w:rsidTr="00165AD8">
        <w:tc>
          <w:tcPr>
            <w:tcW w:w="1963" w:type="dxa"/>
          </w:tcPr>
          <w:p w:rsidR="00A94C6B" w:rsidRPr="00C4381E" w:rsidRDefault="00A94C6B" w:rsidP="00165AD8">
            <w:pPr>
              <w:ind w:left="0" w:firstLine="0"/>
              <w:outlineLvl w:val="0"/>
              <w:rPr>
                <w:sz w:val="18"/>
                <w:szCs w:val="18"/>
              </w:rPr>
            </w:pPr>
            <w:proofErr w:type="spellStart"/>
            <w:r>
              <w:rPr>
                <w:sz w:val="18"/>
                <w:szCs w:val="18"/>
              </w:rPr>
              <w:t>Adsit</w:t>
            </w:r>
            <w:proofErr w:type="spellEnd"/>
            <w:r>
              <w:rPr>
                <w:sz w:val="18"/>
                <w:szCs w:val="18"/>
              </w:rPr>
              <w:t>, Cameron</w:t>
            </w:r>
          </w:p>
        </w:tc>
        <w:tc>
          <w:tcPr>
            <w:tcW w:w="842" w:type="dxa"/>
          </w:tcPr>
          <w:p w:rsidR="00A94C6B" w:rsidRPr="00C4381E" w:rsidRDefault="00A94C6B" w:rsidP="00165AD8">
            <w:pPr>
              <w:ind w:left="0" w:firstLine="0"/>
              <w:outlineLvl w:val="0"/>
              <w:rPr>
                <w:sz w:val="18"/>
                <w:szCs w:val="18"/>
              </w:rPr>
            </w:pPr>
            <w:r>
              <w:rPr>
                <w:sz w:val="18"/>
                <w:szCs w:val="18"/>
              </w:rPr>
              <w:t>6</w:t>
            </w:r>
          </w:p>
        </w:tc>
        <w:tc>
          <w:tcPr>
            <w:tcW w:w="1893" w:type="dxa"/>
          </w:tcPr>
          <w:p w:rsidR="00A94C6B" w:rsidRPr="00C4381E" w:rsidRDefault="00A94C6B" w:rsidP="00165AD8">
            <w:pPr>
              <w:ind w:left="0" w:firstLine="0"/>
              <w:outlineLvl w:val="0"/>
              <w:rPr>
                <w:sz w:val="18"/>
                <w:szCs w:val="18"/>
              </w:rPr>
            </w:pPr>
            <w:r>
              <w:rPr>
                <w:sz w:val="18"/>
                <w:szCs w:val="18"/>
              </w:rPr>
              <w:t>Lambert</w:t>
            </w:r>
          </w:p>
        </w:tc>
        <w:tc>
          <w:tcPr>
            <w:tcW w:w="2908" w:type="dxa"/>
          </w:tcPr>
          <w:p w:rsidR="00A94C6B" w:rsidRPr="00C4381E" w:rsidRDefault="00A94C6B" w:rsidP="00165AD8">
            <w:pPr>
              <w:ind w:left="0" w:firstLine="0"/>
              <w:outlineLvl w:val="0"/>
              <w:rPr>
                <w:sz w:val="18"/>
                <w:szCs w:val="18"/>
              </w:rPr>
            </w:pPr>
            <w:proofErr w:type="spellStart"/>
            <w:r>
              <w:rPr>
                <w:sz w:val="18"/>
                <w:szCs w:val="18"/>
              </w:rPr>
              <w:t>Chasity</w:t>
            </w:r>
            <w:proofErr w:type="spellEnd"/>
            <w:r>
              <w:rPr>
                <w:sz w:val="18"/>
                <w:szCs w:val="18"/>
              </w:rPr>
              <w:t xml:space="preserve"> and Rick </w:t>
            </w:r>
            <w:proofErr w:type="spellStart"/>
            <w:r>
              <w:rPr>
                <w:sz w:val="18"/>
                <w:szCs w:val="18"/>
              </w:rPr>
              <w:t>Adsit</w:t>
            </w:r>
            <w:proofErr w:type="spellEnd"/>
          </w:p>
        </w:tc>
        <w:tc>
          <w:tcPr>
            <w:tcW w:w="1970" w:type="dxa"/>
          </w:tcPr>
          <w:p w:rsidR="00A94C6B" w:rsidRPr="00C4381E" w:rsidRDefault="00A94C6B" w:rsidP="00165AD8">
            <w:pPr>
              <w:ind w:left="0" w:firstLine="0"/>
              <w:outlineLvl w:val="0"/>
              <w:rPr>
                <w:sz w:val="18"/>
                <w:szCs w:val="18"/>
              </w:rPr>
            </w:pPr>
            <w:r>
              <w:rPr>
                <w:sz w:val="18"/>
                <w:szCs w:val="18"/>
              </w:rPr>
              <w:t>Parent</w:t>
            </w:r>
          </w:p>
        </w:tc>
      </w:tr>
      <w:tr w:rsidR="00A94C6B" w:rsidRPr="00C4381E" w:rsidTr="00165AD8">
        <w:tc>
          <w:tcPr>
            <w:tcW w:w="1963" w:type="dxa"/>
          </w:tcPr>
          <w:p w:rsidR="00A94C6B" w:rsidRPr="00C4381E" w:rsidRDefault="00A94C6B" w:rsidP="00165AD8">
            <w:pPr>
              <w:ind w:left="0" w:firstLine="0"/>
              <w:outlineLvl w:val="0"/>
              <w:rPr>
                <w:sz w:val="18"/>
                <w:szCs w:val="18"/>
              </w:rPr>
            </w:pPr>
            <w:r>
              <w:rPr>
                <w:sz w:val="18"/>
                <w:szCs w:val="18"/>
              </w:rPr>
              <w:t xml:space="preserve">Jensen, </w:t>
            </w:r>
            <w:proofErr w:type="spellStart"/>
            <w:r>
              <w:rPr>
                <w:sz w:val="18"/>
                <w:szCs w:val="18"/>
              </w:rPr>
              <w:t>Shaylene</w:t>
            </w:r>
            <w:proofErr w:type="spellEnd"/>
          </w:p>
        </w:tc>
        <w:tc>
          <w:tcPr>
            <w:tcW w:w="842" w:type="dxa"/>
          </w:tcPr>
          <w:p w:rsidR="00A94C6B" w:rsidRPr="00C4381E" w:rsidRDefault="00A94C6B" w:rsidP="00165AD8">
            <w:pPr>
              <w:ind w:left="0" w:firstLine="0"/>
              <w:outlineLvl w:val="0"/>
              <w:rPr>
                <w:sz w:val="18"/>
                <w:szCs w:val="18"/>
              </w:rPr>
            </w:pPr>
            <w:r>
              <w:rPr>
                <w:sz w:val="18"/>
                <w:szCs w:val="18"/>
              </w:rPr>
              <w:t>4</w:t>
            </w:r>
          </w:p>
        </w:tc>
        <w:tc>
          <w:tcPr>
            <w:tcW w:w="1893" w:type="dxa"/>
          </w:tcPr>
          <w:p w:rsidR="00A94C6B" w:rsidRPr="00C4381E" w:rsidRDefault="00A94C6B" w:rsidP="00165AD8">
            <w:pPr>
              <w:ind w:left="0" w:firstLine="0"/>
              <w:outlineLvl w:val="0"/>
              <w:rPr>
                <w:sz w:val="18"/>
                <w:szCs w:val="18"/>
              </w:rPr>
            </w:pPr>
            <w:r>
              <w:rPr>
                <w:sz w:val="18"/>
                <w:szCs w:val="18"/>
              </w:rPr>
              <w:t>Fairview</w:t>
            </w:r>
          </w:p>
        </w:tc>
        <w:tc>
          <w:tcPr>
            <w:tcW w:w="2908" w:type="dxa"/>
          </w:tcPr>
          <w:p w:rsidR="00A94C6B" w:rsidRPr="00C4381E" w:rsidRDefault="00A94C6B" w:rsidP="00165AD8">
            <w:pPr>
              <w:ind w:left="0" w:firstLine="0"/>
              <w:outlineLvl w:val="0"/>
              <w:rPr>
                <w:sz w:val="18"/>
                <w:szCs w:val="18"/>
              </w:rPr>
            </w:pPr>
            <w:r>
              <w:rPr>
                <w:sz w:val="18"/>
                <w:szCs w:val="18"/>
              </w:rPr>
              <w:t>Travis Jensen</w:t>
            </w:r>
          </w:p>
        </w:tc>
        <w:tc>
          <w:tcPr>
            <w:tcW w:w="1970" w:type="dxa"/>
          </w:tcPr>
          <w:p w:rsidR="00A94C6B" w:rsidRPr="00C4381E" w:rsidRDefault="00A94C6B" w:rsidP="00165AD8">
            <w:pPr>
              <w:ind w:left="0" w:firstLine="0"/>
              <w:outlineLvl w:val="0"/>
              <w:rPr>
                <w:sz w:val="18"/>
                <w:szCs w:val="18"/>
              </w:rPr>
            </w:pPr>
            <w:r>
              <w:rPr>
                <w:sz w:val="18"/>
                <w:szCs w:val="18"/>
              </w:rPr>
              <w:t>Parent</w:t>
            </w:r>
          </w:p>
        </w:tc>
      </w:tr>
    </w:tbl>
    <w:p w:rsidR="00A94C6B" w:rsidRDefault="00A94C6B" w:rsidP="00756797">
      <w:pPr>
        <w:ind w:left="0" w:firstLine="0"/>
        <w:outlineLvl w:val="0"/>
        <w:rPr>
          <w:sz w:val="20"/>
          <w:szCs w:val="20"/>
        </w:rPr>
      </w:pPr>
      <w:r>
        <w:rPr>
          <w:sz w:val="20"/>
          <w:szCs w:val="20"/>
        </w:rPr>
        <w:t xml:space="preserve">Approve parental requests with no tuition charged.  </w:t>
      </w:r>
      <w:proofErr w:type="gramStart"/>
      <w:r>
        <w:rPr>
          <w:sz w:val="20"/>
          <w:szCs w:val="20"/>
        </w:rPr>
        <w:t>Tuition to be charged on the District request.</w:t>
      </w:r>
      <w:proofErr w:type="gramEnd"/>
    </w:p>
    <w:p w:rsidR="00A94C6B" w:rsidRDefault="00A94C6B" w:rsidP="00756797">
      <w:pPr>
        <w:ind w:left="0" w:firstLine="0"/>
        <w:outlineLvl w:val="0"/>
        <w:rPr>
          <w:b/>
          <w:sz w:val="21"/>
          <w:szCs w:val="21"/>
        </w:rPr>
      </w:pPr>
      <w:r>
        <w:rPr>
          <w:b/>
          <w:sz w:val="21"/>
          <w:szCs w:val="21"/>
        </w:rPr>
        <w:t>2013-2014 Boys and Girls Club Rental Agreement Addendum</w:t>
      </w:r>
    </w:p>
    <w:p w:rsidR="00A94C6B" w:rsidRPr="00A94C6B" w:rsidRDefault="00A94C6B" w:rsidP="00756797">
      <w:pPr>
        <w:ind w:left="0" w:firstLine="0"/>
        <w:outlineLvl w:val="0"/>
        <w:rPr>
          <w:sz w:val="20"/>
          <w:szCs w:val="20"/>
        </w:rPr>
      </w:pPr>
      <w:r>
        <w:rPr>
          <w:sz w:val="20"/>
          <w:szCs w:val="20"/>
        </w:rPr>
        <w:t>Rent charged for 2013-2014 to be $1.00</w:t>
      </w:r>
    </w:p>
    <w:p w:rsidR="00A94C6B" w:rsidRDefault="00A94C6B" w:rsidP="00756797">
      <w:pPr>
        <w:ind w:left="0" w:firstLine="0"/>
        <w:outlineLvl w:val="0"/>
        <w:rPr>
          <w:sz w:val="21"/>
          <w:szCs w:val="21"/>
        </w:rPr>
      </w:pPr>
    </w:p>
    <w:p w:rsidR="0075717B" w:rsidRDefault="0075717B" w:rsidP="00756797">
      <w:pPr>
        <w:ind w:left="0" w:firstLine="0"/>
        <w:outlineLvl w:val="0"/>
        <w:rPr>
          <w:sz w:val="21"/>
          <w:szCs w:val="21"/>
        </w:rPr>
      </w:pPr>
      <w:r>
        <w:rPr>
          <w:sz w:val="21"/>
          <w:szCs w:val="21"/>
        </w:rPr>
        <w:t xml:space="preserve">Mrs. </w:t>
      </w:r>
      <w:r w:rsidR="006A099E">
        <w:rPr>
          <w:sz w:val="21"/>
          <w:szCs w:val="21"/>
        </w:rPr>
        <w:t>Cooley</w:t>
      </w:r>
      <w:r>
        <w:rPr>
          <w:sz w:val="21"/>
          <w:szCs w:val="21"/>
        </w:rPr>
        <w:t xml:space="preserve"> moved to accept the Consent Agenda as presented.  Mr. </w:t>
      </w:r>
      <w:r w:rsidR="00165AD8">
        <w:rPr>
          <w:sz w:val="21"/>
          <w:szCs w:val="21"/>
        </w:rPr>
        <w:t>Lorenz</w:t>
      </w:r>
      <w:r>
        <w:rPr>
          <w:sz w:val="21"/>
          <w:szCs w:val="21"/>
        </w:rPr>
        <w:t xml:space="preserve"> se</w:t>
      </w:r>
      <w:r w:rsidR="00165AD8">
        <w:rPr>
          <w:sz w:val="21"/>
          <w:szCs w:val="21"/>
        </w:rPr>
        <w:t>conded the motion which passed 4</w:t>
      </w:r>
      <w:r>
        <w:rPr>
          <w:sz w:val="21"/>
          <w:szCs w:val="21"/>
        </w:rPr>
        <w:t xml:space="preserve"> to 0.</w:t>
      </w:r>
    </w:p>
    <w:p w:rsidR="0075717B" w:rsidRDefault="0075717B" w:rsidP="00756797">
      <w:pPr>
        <w:ind w:left="0" w:firstLine="0"/>
        <w:outlineLvl w:val="0"/>
        <w:rPr>
          <w:sz w:val="21"/>
          <w:szCs w:val="21"/>
        </w:rPr>
      </w:pPr>
    </w:p>
    <w:p w:rsidR="002D61C9" w:rsidRDefault="006A099E" w:rsidP="002D61C9">
      <w:pPr>
        <w:ind w:left="0" w:firstLine="0"/>
        <w:outlineLvl w:val="0"/>
        <w:rPr>
          <w:b/>
          <w:sz w:val="21"/>
          <w:szCs w:val="21"/>
        </w:rPr>
      </w:pPr>
      <w:r>
        <w:rPr>
          <w:b/>
          <w:sz w:val="21"/>
          <w:szCs w:val="21"/>
        </w:rPr>
        <w:t xml:space="preserve">2013-2014 </w:t>
      </w:r>
      <w:r w:rsidR="00165AD8">
        <w:rPr>
          <w:b/>
          <w:sz w:val="21"/>
          <w:szCs w:val="21"/>
        </w:rPr>
        <w:t>Fuel Bids</w:t>
      </w:r>
    </w:p>
    <w:p w:rsidR="006A099E" w:rsidRDefault="00165AD8" w:rsidP="002D61C9">
      <w:pPr>
        <w:ind w:left="0" w:firstLine="0"/>
        <w:outlineLvl w:val="0"/>
        <w:rPr>
          <w:sz w:val="21"/>
          <w:szCs w:val="21"/>
        </w:rPr>
      </w:pPr>
      <w:r>
        <w:rPr>
          <w:sz w:val="21"/>
          <w:szCs w:val="21"/>
        </w:rPr>
        <w:t xml:space="preserve">Only one bid was received and that bid was from </w:t>
      </w:r>
      <w:proofErr w:type="spellStart"/>
      <w:r>
        <w:rPr>
          <w:sz w:val="21"/>
          <w:szCs w:val="21"/>
        </w:rPr>
        <w:t>Cenex</w:t>
      </w:r>
      <w:proofErr w:type="spellEnd"/>
      <w:r>
        <w:rPr>
          <w:sz w:val="21"/>
          <w:szCs w:val="21"/>
        </w:rPr>
        <w:t>/Farmers Elevator as follows:</w:t>
      </w:r>
    </w:p>
    <w:p w:rsidR="00165AD8" w:rsidRPr="00165AD8" w:rsidRDefault="00165AD8" w:rsidP="002D61C9">
      <w:pPr>
        <w:ind w:left="0" w:firstLine="0"/>
        <w:outlineLvl w:val="0"/>
        <w:rPr>
          <w:i/>
          <w:sz w:val="20"/>
          <w:szCs w:val="20"/>
        </w:rPr>
      </w:pPr>
      <w:r w:rsidRPr="00165AD8">
        <w:rPr>
          <w:i/>
          <w:sz w:val="20"/>
          <w:szCs w:val="20"/>
        </w:rPr>
        <w:tab/>
        <w:t>Montana Product Diesel</w:t>
      </w:r>
      <w:r w:rsidRPr="00165AD8">
        <w:rPr>
          <w:i/>
          <w:sz w:val="20"/>
          <w:szCs w:val="20"/>
        </w:rPr>
        <w:tab/>
        <w:t>$3.30/Gallon</w:t>
      </w:r>
      <w:r w:rsidRPr="00165AD8">
        <w:rPr>
          <w:i/>
          <w:sz w:val="20"/>
          <w:szCs w:val="20"/>
        </w:rPr>
        <w:tab/>
        <w:t xml:space="preserve">Montana Product </w:t>
      </w:r>
      <w:proofErr w:type="gramStart"/>
      <w:r w:rsidRPr="00165AD8">
        <w:rPr>
          <w:i/>
          <w:sz w:val="20"/>
          <w:szCs w:val="20"/>
        </w:rPr>
        <w:t>Unleaded  $</w:t>
      </w:r>
      <w:proofErr w:type="gramEnd"/>
      <w:r w:rsidRPr="00165AD8">
        <w:rPr>
          <w:i/>
          <w:sz w:val="20"/>
          <w:szCs w:val="20"/>
        </w:rPr>
        <w:t>3.63/Gallon</w:t>
      </w:r>
    </w:p>
    <w:p w:rsidR="00165AD8" w:rsidRPr="00165AD8" w:rsidRDefault="00165AD8" w:rsidP="002D61C9">
      <w:pPr>
        <w:ind w:left="0" w:firstLine="0"/>
        <w:outlineLvl w:val="0"/>
        <w:rPr>
          <w:sz w:val="21"/>
          <w:szCs w:val="21"/>
        </w:rPr>
      </w:pPr>
      <w:r>
        <w:rPr>
          <w:sz w:val="21"/>
          <w:szCs w:val="21"/>
        </w:rPr>
        <w:t xml:space="preserve">Mrs. Cooley moved to accept the bid from </w:t>
      </w:r>
      <w:proofErr w:type="spellStart"/>
      <w:r>
        <w:rPr>
          <w:sz w:val="21"/>
          <w:szCs w:val="21"/>
        </w:rPr>
        <w:t>Cenex</w:t>
      </w:r>
      <w:proofErr w:type="spellEnd"/>
      <w:r>
        <w:rPr>
          <w:sz w:val="21"/>
          <w:szCs w:val="21"/>
        </w:rPr>
        <w:t>/Farmers Elevator as submitted.  Mr. Lorenz seconded the motion which passed 4 to 0.</w:t>
      </w:r>
    </w:p>
    <w:p w:rsidR="002D61C9" w:rsidRDefault="002D61C9" w:rsidP="002D61C9">
      <w:pPr>
        <w:ind w:left="0" w:firstLine="0"/>
        <w:outlineLvl w:val="0"/>
        <w:rPr>
          <w:b/>
          <w:sz w:val="21"/>
          <w:szCs w:val="21"/>
        </w:rPr>
      </w:pPr>
    </w:p>
    <w:p w:rsidR="00165AD8" w:rsidRDefault="00165AD8" w:rsidP="002D61C9">
      <w:pPr>
        <w:ind w:left="0" w:firstLine="0"/>
        <w:outlineLvl w:val="0"/>
        <w:rPr>
          <w:b/>
          <w:sz w:val="21"/>
          <w:szCs w:val="21"/>
        </w:rPr>
      </w:pPr>
      <w:r>
        <w:rPr>
          <w:b/>
          <w:sz w:val="21"/>
          <w:szCs w:val="21"/>
        </w:rPr>
        <w:t>Ratification for the 2013-2014 &amp; 2014-2015 Master Agreement with the Sidney Education Association</w:t>
      </w:r>
    </w:p>
    <w:p w:rsidR="00165AD8" w:rsidRPr="00165AD8" w:rsidRDefault="00165AD8" w:rsidP="002D61C9">
      <w:pPr>
        <w:ind w:left="0" w:firstLine="0"/>
        <w:outlineLvl w:val="0"/>
        <w:rPr>
          <w:sz w:val="21"/>
          <w:szCs w:val="21"/>
        </w:rPr>
      </w:pPr>
      <w:r>
        <w:rPr>
          <w:sz w:val="21"/>
          <w:szCs w:val="21"/>
        </w:rPr>
        <w:t>Upon ratification by the SEA, Superintendent recommended the Trustees ratify the Master Agreement as per the Interest Based Bargaining teams.  Ratification was accomplished on a motion by Mrs. Cooley and a second by Mr. Lorenz.  The motion passed 4 to 0.</w:t>
      </w:r>
    </w:p>
    <w:p w:rsidR="00165AD8" w:rsidRDefault="00165AD8" w:rsidP="002D61C9">
      <w:pPr>
        <w:ind w:left="0" w:firstLine="0"/>
        <w:outlineLvl w:val="0"/>
        <w:rPr>
          <w:b/>
          <w:sz w:val="21"/>
          <w:szCs w:val="21"/>
        </w:rPr>
      </w:pPr>
    </w:p>
    <w:p w:rsidR="00165AD8" w:rsidRDefault="00165AD8" w:rsidP="002D61C9">
      <w:pPr>
        <w:ind w:left="0" w:firstLine="0"/>
        <w:outlineLvl w:val="0"/>
        <w:rPr>
          <w:b/>
          <w:sz w:val="21"/>
          <w:szCs w:val="21"/>
        </w:rPr>
      </w:pPr>
      <w:r>
        <w:rPr>
          <w:b/>
          <w:sz w:val="21"/>
          <w:szCs w:val="21"/>
        </w:rPr>
        <w:t>Memorandum of Understanding (MOU) between the Sidney Education Association (SEA) and the Board of Trustees in regards to Impact Stipends</w:t>
      </w:r>
    </w:p>
    <w:p w:rsidR="00165AD8" w:rsidRDefault="00165AD8" w:rsidP="002D61C9">
      <w:pPr>
        <w:ind w:left="0" w:firstLine="0"/>
        <w:outlineLvl w:val="0"/>
        <w:rPr>
          <w:sz w:val="20"/>
          <w:szCs w:val="20"/>
        </w:rPr>
      </w:pPr>
      <w:r>
        <w:rPr>
          <w:sz w:val="20"/>
          <w:szCs w:val="20"/>
        </w:rPr>
        <w:t>Superintendent Farr recommended acceptance of the MOU</w:t>
      </w:r>
      <w:r w:rsidR="0041738E">
        <w:rPr>
          <w:sz w:val="20"/>
          <w:szCs w:val="20"/>
        </w:rPr>
        <w:t xml:space="preserve">.  Mrs. Cooley asked Mrs. </w:t>
      </w:r>
      <w:proofErr w:type="spellStart"/>
      <w:r w:rsidR="0041738E">
        <w:rPr>
          <w:sz w:val="20"/>
          <w:szCs w:val="20"/>
        </w:rPr>
        <w:t>Frandsen</w:t>
      </w:r>
      <w:proofErr w:type="spellEnd"/>
      <w:r w:rsidR="0041738E">
        <w:rPr>
          <w:sz w:val="20"/>
          <w:szCs w:val="20"/>
        </w:rPr>
        <w:t xml:space="preserve"> if the teachers understood the payment may be as late as May depending on funding.  Mrs. </w:t>
      </w:r>
      <w:proofErr w:type="spellStart"/>
      <w:r w:rsidR="0041738E">
        <w:rPr>
          <w:sz w:val="20"/>
          <w:szCs w:val="20"/>
        </w:rPr>
        <w:t>Frandsen</w:t>
      </w:r>
      <w:proofErr w:type="spellEnd"/>
      <w:r w:rsidR="0041738E">
        <w:rPr>
          <w:sz w:val="20"/>
          <w:szCs w:val="20"/>
        </w:rPr>
        <w:t xml:space="preserve"> stated that Mr. Halvorson had been very clear about that.  Mr. Lorenz moved to accept the MOU as presented.  Mr. Thiel seconded the motion which passed on a 4 to 0 vote.</w:t>
      </w:r>
    </w:p>
    <w:p w:rsidR="00165AD8" w:rsidRDefault="00165AD8" w:rsidP="002D61C9">
      <w:pPr>
        <w:ind w:left="0" w:firstLine="0"/>
        <w:outlineLvl w:val="0"/>
        <w:rPr>
          <w:sz w:val="20"/>
          <w:szCs w:val="20"/>
        </w:rPr>
      </w:pPr>
    </w:p>
    <w:p w:rsidR="0041738E" w:rsidRDefault="0041738E" w:rsidP="002D61C9">
      <w:pPr>
        <w:ind w:left="0" w:firstLine="0"/>
        <w:outlineLvl w:val="0"/>
        <w:rPr>
          <w:b/>
          <w:sz w:val="21"/>
          <w:szCs w:val="21"/>
        </w:rPr>
      </w:pPr>
      <w:r>
        <w:rPr>
          <w:b/>
          <w:sz w:val="21"/>
          <w:szCs w:val="21"/>
        </w:rPr>
        <w:t>2013-2014 BUDGET HEARING</w:t>
      </w:r>
    </w:p>
    <w:p w:rsidR="00966C1B" w:rsidRDefault="00966C1B" w:rsidP="002D61C9">
      <w:pPr>
        <w:ind w:left="0" w:firstLine="0"/>
        <w:outlineLvl w:val="0"/>
        <w:rPr>
          <w:b/>
          <w:sz w:val="21"/>
          <w:szCs w:val="21"/>
        </w:rPr>
      </w:pPr>
    </w:p>
    <w:tbl>
      <w:tblPr>
        <w:tblStyle w:val="TableGrid"/>
        <w:tblW w:w="0" w:type="auto"/>
        <w:tblInd w:w="671" w:type="dxa"/>
        <w:tblLook w:val="04A0"/>
      </w:tblPr>
      <w:tblGrid>
        <w:gridCol w:w="2898"/>
        <w:gridCol w:w="1710"/>
        <w:gridCol w:w="1579"/>
      </w:tblGrid>
      <w:tr w:rsidR="00AB1B55" w:rsidRPr="00AB1B55" w:rsidTr="00966C1B">
        <w:tc>
          <w:tcPr>
            <w:tcW w:w="2898" w:type="dxa"/>
          </w:tcPr>
          <w:p w:rsidR="00966C1B" w:rsidRDefault="00F245B0" w:rsidP="00AB1B55">
            <w:pPr>
              <w:ind w:left="0" w:firstLine="0"/>
              <w:jc w:val="center"/>
              <w:outlineLvl w:val="0"/>
              <w:rPr>
                <w:b/>
                <w:i/>
                <w:sz w:val="18"/>
                <w:szCs w:val="18"/>
              </w:rPr>
            </w:pPr>
            <w:r>
              <w:rPr>
                <w:b/>
                <w:i/>
                <w:sz w:val="18"/>
                <w:szCs w:val="18"/>
              </w:rPr>
              <w:t>ELEMENTARY</w:t>
            </w:r>
          </w:p>
          <w:p w:rsidR="00AB1B55" w:rsidRPr="00AB1B55" w:rsidRDefault="00AB1B55" w:rsidP="00AB1B55">
            <w:pPr>
              <w:ind w:left="0" w:firstLine="0"/>
              <w:jc w:val="center"/>
              <w:outlineLvl w:val="0"/>
              <w:rPr>
                <w:b/>
                <w:i/>
                <w:sz w:val="18"/>
                <w:szCs w:val="18"/>
              </w:rPr>
            </w:pPr>
            <w:r w:rsidRPr="00AB1B55">
              <w:rPr>
                <w:b/>
                <w:i/>
                <w:sz w:val="18"/>
                <w:szCs w:val="18"/>
              </w:rPr>
              <w:t>FUND</w:t>
            </w:r>
          </w:p>
        </w:tc>
        <w:tc>
          <w:tcPr>
            <w:tcW w:w="1710" w:type="dxa"/>
          </w:tcPr>
          <w:p w:rsidR="00966C1B" w:rsidRDefault="00966C1B" w:rsidP="00AB1B55">
            <w:pPr>
              <w:ind w:left="0" w:firstLine="0"/>
              <w:jc w:val="center"/>
              <w:outlineLvl w:val="0"/>
              <w:rPr>
                <w:b/>
                <w:i/>
                <w:sz w:val="18"/>
                <w:szCs w:val="18"/>
              </w:rPr>
            </w:pPr>
          </w:p>
          <w:p w:rsidR="00AB1B55" w:rsidRPr="00AB1B55" w:rsidRDefault="00AB1B55" w:rsidP="00AB1B55">
            <w:pPr>
              <w:ind w:left="0" w:firstLine="0"/>
              <w:jc w:val="center"/>
              <w:outlineLvl w:val="0"/>
              <w:rPr>
                <w:b/>
                <w:i/>
                <w:sz w:val="18"/>
                <w:szCs w:val="18"/>
              </w:rPr>
            </w:pPr>
            <w:r w:rsidRPr="00AB1B55">
              <w:rPr>
                <w:b/>
                <w:i/>
                <w:sz w:val="18"/>
                <w:szCs w:val="18"/>
              </w:rPr>
              <w:t>BUDGET</w:t>
            </w:r>
          </w:p>
        </w:tc>
        <w:tc>
          <w:tcPr>
            <w:tcW w:w="1579" w:type="dxa"/>
          </w:tcPr>
          <w:p w:rsidR="00AB1B55" w:rsidRPr="00AB1B55" w:rsidRDefault="004D1573" w:rsidP="00AB1B55">
            <w:pPr>
              <w:ind w:left="0" w:firstLine="0"/>
              <w:jc w:val="center"/>
              <w:outlineLvl w:val="0"/>
              <w:rPr>
                <w:b/>
                <w:i/>
                <w:sz w:val="18"/>
                <w:szCs w:val="18"/>
              </w:rPr>
            </w:pPr>
            <w:r>
              <w:rPr>
                <w:b/>
                <w:i/>
                <w:sz w:val="18"/>
                <w:szCs w:val="18"/>
              </w:rPr>
              <w:t xml:space="preserve">ESTIMATED </w:t>
            </w:r>
            <w:r w:rsidR="00AB1B55" w:rsidRPr="00AB1B55">
              <w:rPr>
                <w:b/>
                <w:i/>
                <w:sz w:val="18"/>
                <w:szCs w:val="18"/>
              </w:rPr>
              <w:t>MILLS</w:t>
            </w:r>
          </w:p>
        </w:tc>
      </w:tr>
      <w:tr w:rsidR="00AB1B55" w:rsidRPr="00AB1B55" w:rsidTr="00966C1B">
        <w:tc>
          <w:tcPr>
            <w:tcW w:w="2898" w:type="dxa"/>
          </w:tcPr>
          <w:p w:rsidR="00AB1B55" w:rsidRPr="00AB1B55" w:rsidRDefault="00AB1B55" w:rsidP="002D61C9">
            <w:pPr>
              <w:ind w:left="0" w:firstLine="0"/>
              <w:outlineLvl w:val="0"/>
              <w:rPr>
                <w:sz w:val="18"/>
                <w:szCs w:val="18"/>
              </w:rPr>
            </w:pPr>
            <w:r w:rsidRPr="00AB1B55">
              <w:rPr>
                <w:sz w:val="18"/>
                <w:szCs w:val="18"/>
              </w:rPr>
              <w:t xml:space="preserve">101 </w:t>
            </w:r>
            <w:r>
              <w:rPr>
                <w:sz w:val="18"/>
                <w:szCs w:val="18"/>
              </w:rPr>
              <w:t xml:space="preserve"> Elementary General Fund</w:t>
            </w:r>
          </w:p>
        </w:tc>
        <w:tc>
          <w:tcPr>
            <w:tcW w:w="1710" w:type="dxa"/>
          </w:tcPr>
          <w:p w:rsidR="00AB1B55" w:rsidRPr="00AB1B55" w:rsidRDefault="004D1573" w:rsidP="002D61C9">
            <w:pPr>
              <w:ind w:left="0" w:firstLine="0"/>
              <w:outlineLvl w:val="0"/>
              <w:rPr>
                <w:sz w:val="18"/>
                <w:szCs w:val="18"/>
              </w:rPr>
            </w:pPr>
            <w:r>
              <w:rPr>
                <w:sz w:val="18"/>
                <w:szCs w:val="18"/>
              </w:rPr>
              <w:t>$5,739,687.81</w:t>
            </w:r>
          </w:p>
        </w:tc>
        <w:tc>
          <w:tcPr>
            <w:tcW w:w="1579" w:type="dxa"/>
          </w:tcPr>
          <w:p w:rsidR="00AB1B55" w:rsidRPr="00AB1B55" w:rsidRDefault="004D1573" w:rsidP="00966C1B">
            <w:pPr>
              <w:ind w:left="0" w:firstLine="0"/>
              <w:jc w:val="center"/>
              <w:outlineLvl w:val="0"/>
              <w:rPr>
                <w:sz w:val="18"/>
                <w:szCs w:val="18"/>
              </w:rPr>
            </w:pPr>
            <w:r>
              <w:rPr>
                <w:sz w:val="18"/>
                <w:szCs w:val="18"/>
              </w:rPr>
              <w:t>88.89</w:t>
            </w:r>
          </w:p>
        </w:tc>
      </w:tr>
      <w:tr w:rsidR="00AB1B55" w:rsidRPr="00AB1B55" w:rsidTr="00966C1B">
        <w:tc>
          <w:tcPr>
            <w:tcW w:w="2898" w:type="dxa"/>
          </w:tcPr>
          <w:p w:rsidR="00AB1B55" w:rsidRPr="00AB1B55" w:rsidRDefault="00AB1B55" w:rsidP="002D61C9">
            <w:pPr>
              <w:ind w:left="0" w:firstLine="0"/>
              <w:outlineLvl w:val="0"/>
              <w:rPr>
                <w:sz w:val="18"/>
                <w:szCs w:val="18"/>
              </w:rPr>
            </w:pPr>
            <w:r>
              <w:rPr>
                <w:sz w:val="18"/>
                <w:szCs w:val="18"/>
              </w:rPr>
              <w:t>110  Elementary Transportation</w:t>
            </w:r>
          </w:p>
        </w:tc>
        <w:tc>
          <w:tcPr>
            <w:tcW w:w="1710" w:type="dxa"/>
          </w:tcPr>
          <w:p w:rsidR="00AB1B55" w:rsidRPr="00AB1B55" w:rsidRDefault="004D1573" w:rsidP="004D1573">
            <w:pPr>
              <w:ind w:left="0" w:firstLine="0"/>
              <w:outlineLvl w:val="0"/>
              <w:rPr>
                <w:sz w:val="18"/>
                <w:szCs w:val="18"/>
              </w:rPr>
            </w:pPr>
            <w:r>
              <w:rPr>
                <w:sz w:val="18"/>
                <w:szCs w:val="18"/>
              </w:rPr>
              <w:t>$   386,166.01</w:t>
            </w:r>
          </w:p>
        </w:tc>
        <w:tc>
          <w:tcPr>
            <w:tcW w:w="1579" w:type="dxa"/>
          </w:tcPr>
          <w:p w:rsidR="00AB1B55" w:rsidRPr="00AB1B55" w:rsidRDefault="004D1573" w:rsidP="00966C1B">
            <w:pPr>
              <w:ind w:left="0" w:firstLine="0"/>
              <w:jc w:val="center"/>
              <w:outlineLvl w:val="0"/>
              <w:rPr>
                <w:sz w:val="18"/>
                <w:szCs w:val="18"/>
              </w:rPr>
            </w:pPr>
            <w:r>
              <w:rPr>
                <w:sz w:val="18"/>
                <w:szCs w:val="18"/>
              </w:rPr>
              <w:t>14.32</w:t>
            </w:r>
          </w:p>
        </w:tc>
      </w:tr>
      <w:tr w:rsidR="00AB1B55" w:rsidRPr="00AB1B55" w:rsidTr="00966C1B">
        <w:tc>
          <w:tcPr>
            <w:tcW w:w="2898" w:type="dxa"/>
          </w:tcPr>
          <w:p w:rsidR="00AB1B55" w:rsidRPr="00AB1B55" w:rsidRDefault="00AB1B55" w:rsidP="002D61C9">
            <w:pPr>
              <w:ind w:left="0" w:firstLine="0"/>
              <w:outlineLvl w:val="0"/>
              <w:rPr>
                <w:sz w:val="18"/>
                <w:szCs w:val="18"/>
              </w:rPr>
            </w:pPr>
            <w:r>
              <w:rPr>
                <w:sz w:val="18"/>
                <w:szCs w:val="18"/>
              </w:rPr>
              <w:t>111  Elementary Bus Depreciation</w:t>
            </w:r>
          </w:p>
        </w:tc>
        <w:tc>
          <w:tcPr>
            <w:tcW w:w="1710" w:type="dxa"/>
          </w:tcPr>
          <w:p w:rsidR="00AB1B55" w:rsidRPr="00AB1B55" w:rsidRDefault="00966C1B" w:rsidP="002D61C9">
            <w:pPr>
              <w:ind w:left="0" w:firstLine="0"/>
              <w:outlineLvl w:val="0"/>
              <w:rPr>
                <w:sz w:val="18"/>
                <w:szCs w:val="18"/>
              </w:rPr>
            </w:pPr>
            <w:r>
              <w:rPr>
                <w:sz w:val="18"/>
                <w:szCs w:val="18"/>
              </w:rPr>
              <w:t>$   555,538.37</w:t>
            </w:r>
          </w:p>
        </w:tc>
        <w:tc>
          <w:tcPr>
            <w:tcW w:w="1579" w:type="dxa"/>
          </w:tcPr>
          <w:p w:rsidR="00AB1B55" w:rsidRPr="00AB1B55" w:rsidRDefault="00966C1B" w:rsidP="00966C1B">
            <w:pPr>
              <w:ind w:left="0" w:firstLine="0"/>
              <w:jc w:val="center"/>
              <w:outlineLvl w:val="0"/>
              <w:rPr>
                <w:sz w:val="18"/>
                <w:szCs w:val="18"/>
              </w:rPr>
            </w:pPr>
            <w:r>
              <w:rPr>
                <w:sz w:val="18"/>
                <w:szCs w:val="18"/>
              </w:rPr>
              <w:t>3.27</w:t>
            </w:r>
          </w:p>
        </w:tc>
      </w:tr>
      <w:tr w:rsidR="00AB1B55" w:rsidRPr="00AB1B55" w:rsidTr="00966C1B">
        <w:tc>
          <w:tcPr>
            <w:tcW w:w="2898" w:type="dxa"/>
          </w:tcPr>
          <w:p w:rsidR="00AB1B55" w:rsidRPr="00AB1B55" w:rsidRDefault="00AB1B55" w:rsidP="002D61C9">
            <w:pPr>
              <w:ind w:left="0" w:firstLine="0"/>
              <w:outlineLvl w:val="0"/>
              <w:rPr>
                <w:sz w:val="18"/>
                <w:szCs w:val="18"/>
              </w:rPr>
            </w:pPr>
            <w:r>
              <w:rPr>
                <w:sz w:val="18"/>
                <w:szCs w:val="18"/>
              </w:rPr>
              <w:t>113  Elementary Tuition</w:t>
            </w:r>
          </w:p>
        </w:tc>
        <w:tc>
          <w:tcPr>
            <w:tcW w:w="1710" w:type="dxa"/>
          </w:tcPr>
          <w:p w:rsidR="00AB1B55" w:rsidRPr="00AB1B55" w:rsidRDefault="00966C1B" w:rsidP="002D61C9">
            <w:pPr>
              <w:ind w:left="0" w:firstLine="0"/>
              <w:outlineLvl w:val="0"/>
              <w:rPr>
                <w:sz w:val="18"/>
                <w:szCs w:val="18"/>
              </w:rPr>
            </w:pPr>
            <w:r>
              <w:rPr>
                <w:sz w:val="18"/>
                <w:szCs w:val="18"/>
              </w:rPr>
              <w:t>$     10,016.98</w:t>
            </w:r>
          </w:p>
        </w:tc>
        <w:tc>
          <w:tcPr>
            <w:tcW w:w="1579" w:type="dxa"/>
          </w:tcPr>
          <w:p w:rsidR="00AB1B55" w:rsidRPr="00AB1B55" w:rsidRDefault="00AB1B55" w:rsidP="00966C1B">
            <w:pPr>
              <w:ind w:left="0" w:firstLine="0"/>
              <w:jc w:val="center"/>
              <w:outlineLvl w:val="0"/>
              <w:rPr>
                <w:sz w:val="18"/>
                <w:szCs w:val="18"/>
              </w:rPr>
            </w:pPr>
            <w:r>
              <w:rPr>
                <w:sz w:val="18"/>
                <w:szCs w:val="18"/>
              </w:rPr>
              <w:t>0.00</w:t>
            </w:r>
          </w:p>
        </w:tc>
      </w:tr>
      <w:tr w:rsidR="00AB1B55" w:rsidRPr="00AB1B55" w:rsidTr="00966C1B">
        <w:tc>
          <w:tcPr>
            <w:tcW w:w="2898" w:type="dxa"/>
          </w:tcPr>
          <w:p w:rsidR="00AB1B55" w:rsidRPr="00AB1B55" w:rsidRDefault="00AB1B55" w:rsidP="002D61C9">
            <w:pPr>
              <w:ind w:left="0" w:firstLine="0"/>
              <w:outlineLvl w:val="0"/>
              <w:rPr>
                <w:sz w:val="18"/>
                <w:szCs w:val="18"/>
              </w:rPr>
            </w:pPr>
            <w:r>
              <w:rPr>
                <w:sz w:val="18"/>
                <w:szCs w:val="18"/>
              </w:rPr>
              <w:t>114  Elementary Retirement</w:t>
            </w:r>
          </w:p>
        </w:tc>
        <w:tc>
          <w:tcPr>
            <w:tcW w:w="1710" w:type="dxa"/>
          </w:tcPr>
          <w:p w:rsidR="00AB1B55" w:rsidRPr="00AB1B55" w:rsidRDefault="00966C1B" w:rsidP="002D61C9">
            <w:pPr>
              <w:ind w:left="0" w:firstLine="0"/>
              <w:outlineLvl w:val="0"/>
              <w:rPr>
                <w:sz w:val="18"/>
                <w:szCs w:val="18"/>
              </w:rPr>
            </w:pPr>
            <w:r>
              <w:rPr>
                <w:sz w:val="18"/>
                <w:szCs w:val="18"/>
              </w:rPr>
              <w:t xml:space="preserve">$   800,000.00  </w:t>
            </w:r>
            <w:proofErr w:type="spellStart"/>
            <w:r>
              <w:rPr>
                <w:sz w:val="18"/>
                <w:szCs w:val="18"/>
              </w:rPr>
              <w:t>Est</w:t>
            </w:r>
            <w:proofErr w:type="spellEnd"/>
          </w:p>
        </w:tc>
        <w:tc>
          <w:tcPr>
            <w:tcW w:w="1579" w:type="dxa"/>
          </w:tcPr>
          <w:p w:rsidR="00AB1B55" w:rsidRPr="00AB1B55" w:rsidRDefault="00AB1B55" w:rsidP="00966C1B">
            <w:pPr>
              <w:ind w:left="0" w:firstLine="0"/>
              <w:jc w:val="center"/>
              <w:outlineLvl w:val="0"/>
              <w:rPr>
                <w:sz w:val="18"/>
                <w:szCs w:val="18"/>
              </w:rPr>
            </w:pPr>
            <w:r>
              <w:rPr>
                <w:sz w:val="18"/>
                <w:szCs w:val="18"/>
              </w:rPr>
              <w:t>N/A</w:t>
            </w:r>
          </w:p>
        </w:tc>
      </w:tr>
      <w:tr w:rsidR="00AB1B55" w:rsidRPr="00AB1B55" w:rsidTr="00966C1B">
        <w:tc>
          <w:tcPr>
            <w:tcW w:w="2898" w:type="dxa"/>
          </w:tcPr>
          <w:p w:rsidR="00AB1B55" w:rsidRPr="00AB1B55" w:rsidRDefault="00AB1B55" w:rsidP="002D61C9">
            <w:pPr>
              <w:ind w:left="0" w:firstLine="0"/>
              <w:outlineLvl w:val="0"/>
              <w:rPr>
                <w:sz w:val="18"/>
                <w:szCs w:val="18"/>
              </w:rPr>
            </w:pPr>
            <w:r>
              <w:rPr>
                <w:sz w:val="18"/>
                <w:szCs w:val="18"/>
              </w:rPr>
              <w:lastRenderedPageBreak/>
              <w:t>117  Elementary Adult Education</w:t>
            </w:r>
          </w:p>
        </w:tc>
        <w:tc>
          <w:tcPr>
            <w:tcW w:w="1710" w:type="dxa"/>
          </w:tcPr>
          <w:p w:rsidR="00AB1B55" w:rsidRPr="00AB1B55" w:rsidRDefault="00966C1B" w:rsidP="002D61C9">
            <w:pPr>
              <w:ind w:left="0" w:firstLine="0"/>
              <w:outlineLvl w:val="0"/>
              <w:rPr>
                <w:sz w:val="18"/>
                <w:szCs w:val="18"/>
              </w:rPr>
            </w:pPr>
            <w:r>
              <w:rPr>
                <w:sz w:val="18"/>
                <w:szCs w:val="18"/>
              </w:rPr>
              <w:t>$    20,865.54</w:t>
            </w:r>
          </w:p>
        </w:tc>
        <w:tc>
          <w:tcPr>
            <w:tcW w:w="1579" w:type="dxa"/>
          </w:tcPr>
          <w:p w:rsidR="00AB1B55" w:rsidRPr="00AB1B55" w:rsidRDefault="00966C1B" w:rsidP="00966C1B">
            <w:pPr>
              <w:ind w:left="0" w:firstLine="0"/>
              <w:jc w:val="center"/>
              <w:outlineLvl w:val="0"/>
              <w:rPr>
                <w:sz w:val="18"/>
                <w:szCs w:val="18"/>
              </w:rPr>
            </w:pPr>
            <w:r>
              <w:rPr>
                <w:sz w:val="18"/>
                <w:szCs w:val="18"/>
              </w:rPr>
              <w:t>.30</w:t>
            </w:r>
          </w:p>
        </w:tc>
      </w:tr>
      <w:tr w:rsidR="00AB1B55" w:rsidRPr="00AB1B55" w:rsidTr="00966C1B">
        <w:tc>
          <w:tcPr>
            <w:tcW w:w="2898" w:type="dxa"/>
          </w:tcPr>
          <w:p w:rsidR="00AB1B55" w:rsidRPr="00AB1B55" w:rsidRDefault="00AB1B55" w:rsidP="002D61C9">
            <w:pPr>
              <w:ind w:left="0" w:firstLine="0"/>
              <w:outlineLvl w:val="0"/>
              <w:rPr>
                <w:sz w:val="18"/>
                <w:szCs w:val="18"/>
              </w:rPr>
            </w:pPr>
            <w:r>
              <w:rPr>
                <w:sz w:val="18"/>
                <w:szCs w:val="18"/>
              </w:rPr>
              <w:t>128  Elementary Technology</w:t>
            </w:r>
          </w:p>
        </w:tc>
        <w:tc>
          <w:tcPr>
            <w:tcW w:w="1710" w:type="dxa"/>
          </w:tcPr>
          <w:p w:rsidR="00AB1B55" w:rsidRPr="00AB1B55" w:rsidRDefault="00AB1B55" w:rsidP="002D61C9">
            <w:pPr>
              <w:ind w:left="0" w:firstLine="0"/>
              <w:outlineLvl w:val="0"/>
              <w:rPr>
                <w:sz w:val="18"/>
                <w:szCs w:val="18"/>
              </w:rPr>
            </w:pPr>
            <w:r>
              <w:rPr>
                <w:sz w:val="18"/>
                <w:szCs w:val="18"/>
              </w:rPr>
              <w:t xml:space="preserve">$  </w:t>
            </w:r>
            <w:r w:rsidR="00966C1B">
              <w:rPr>
                <w:sz w:val="18"/>
                <w:szCs w:val="18"/>
              </w:rPr>
              <w:t xml:space="preserve">  </w:t>
            </w:r>
            <w:r>
              <w:rPr>
                <w:sz w:val="18"/>
                <w:szCs w:val="18"/>
              </w:rPr>
              <w:t>25,000.00</w:t>
            </w:r>
          </w:p>
        </w:tc>
        <w:tc>
          <w:tcPr>
            <w:tcW w:w="1579" w:type="dxa"/>
          </w:tcPr>
          <w:p w:rsidR="00AB1B55" w:rsidRPr="00AB1B55" w:rsidRDefault="00966C1B" w:rsidP="00966C1B">
            <w:pPr>
              <w:ind w:left="0" w:firstLine="0"/>
              <w:jc w:val="center"/>
              <w:outlineLvl w:val="0"/>
              <w:rPr>
                <w:sz w:val="18"/>
                <w:szCs w:val="18"/>
              </w:rPr>
            </w:pPr>
            <w:r>
              <w:rPr>
                <w:sz w:val="18"/>
                <w:szCs w:val="18"/>
              </w:rPr>
              <w:t>1.81</w:t>
            </w:r>
          </w:p>
        </w:tc>
      </w:tr>
      <w:tr w:rsidR="00AB1B55" w:rsidRPr="00AB1B55" w:rsidTr="00966C1B">
        <w:tc>
          <w:tcPr>
            <w:tcW w:w="2898" w:type="dxa"/>
          </w:tcPr>
          <w:p w:rsidR="00AB1B55" w:rsidRDefault="00AB1B55" w:rsidP="002D61C9">
            <w:pPr>
              <w:ind w:left="0" w:firstLine="0"/>
              <w:outlineLvl w:val="0"/>
              <w:rPr>
                <w:sz w:val="18"/>
                <w:szCs w:val="18"/>
              </w:rPr>
            </w:pPr>
            <w:r>
              <w:rPr>
                <w:sz w:val="18"/>
                <w:szCs w:val="18"/>
              </w:rPr>
              <w:t>129  Elementary Flexibility</w:t>
            </w:r>
          </w:p>
        </w:tc>
        <w:tc>
          <w:tcPr>
            <w:tcW w:w="1710" w:type="dxa"/>
          </w:tcPr>
          <w:p w:rsidR="00AB1B55" w:rsidRDefault="00966C1B" w:rsidP="002D61C9">
            <w:pPr>
              <w:ind w:left="0" w:firstLine="0"/>
              <w:outlineLvl w:val="0"/>
              <w:rPr>
                <w:sz w:val="18"/>
                <w:szCs w:val="18"/>
              </w:rPr>
            </w:pPr>
            <w:r>
              <w:rPr>
                <w:sz w:val="18"/>
                <w:szCs w:val="18"/>
              </w:rPr>
              <w:t>$  711,543.36</w:t>
            </w:r>
          </w:p>
        </w:tc>
        <w:tc>
          <w:tcPr>
            <w:tcW w:w="1579" w:type="dxa"/>
          </w:tcPr>
          <w:p w:rsidR="00AB1B55" w:rsidRPr="00AB1B55" w:rsidRDefault="00AB1B55" w:rsidP="00966C1B">
            <w:pPr>
              <w:ind w:left="0" w:firstLine="0"/>
              <w:jc w:val="center"/>
              <w:outlineLvl w:val="0"/>
              <w:rPr>
                <w:sz w:val="18"/>
                <w:szCs w:val="18"/>
              </w:rPr>
            </w:pPr>
            <w:r>
              <w:rPr>
                <w:sz w:val="18"/>
                <w:szCs w:val="18"/>
              </w:rPr>
              <w:t>0.00</w:t>
            </w:r>
          </w:p>
        </w:tc>
      </w:tr>
      <w:tr w:rsidR="00AB1B55" w:rsidRPr="00AB1B55" w:rsidTr="00966C1B">
        <w:tc>
          <w:tcPr>
            <w:tcW w:w="2898" w:type="dxa"/>
          </w:tcPr>
          <w:p w:rsidR="00AB1B55" w:rsidRDefault="00AB1B55" w:rsidP="002D61C9">
            <w:pPr>
              <w:ind w:left="0" w:firstLine="0"/>
              <w:outlineLvl w:val="0"/>
              <w:rPr>
                <w:sz w:val="18"/>
                <w:szCs w:val="18"/>
              </w:rPr>
            </w:pPr>
            <w:r>
              <w:rPr>
                <w:sz w:val="18"/>
                <w:szCs w:val="18"/>
              </w:rPr>
              <w:t>150  Elementary Debt Service</w:t>
            </w:r>
          </w:p>
        </w:tc>
        <w:tc>
          <w:tcPr>
            <w:tcW w:w="1710" w:type="dxa"/>
          </w:tcPr>
          <w:p w:rsidR="00AB1B55" w:rsidRDefault="00AB1B55" w:rsidP="002D61C9">
            <w:pPr>
              <w:ind w:left="0" w:firstLine="0"/>
              <w:outlineLvl w:val="0"/>
              <w:rPr>
                <w:sz w:val="18"/>
                <w:szCs w:val="18"/>
              </w:rPr>
            </w:pPr>
            <w:r>
              <w:rPr>
                <w:sz w:val="18"/>
                <w:szCs w:val="18"/>
              </w:rPr>
              <w:t xml:space="preserve">$  </w:t>
            </w:r>
            <w:r w:rsidR="00966C1B">
              <w:rPr>
                <w:sz w:val="18"/>
                <w:szCs w:val="18"/>
              </w:rPr>
              <w:t xml:space="preserve">  </w:t>
            </w:r>
            <w:r>
              <w:rPr>
                <w:sz w:val="18"/>
                <w:szCs w:val="18"/>
              </w:rPr>
              <w:t>10,000.00</w:t>
            </w:r>
          </w:p>
        </w:tc>
        <w:tc>
          <w:tcPr>
            <w:tcW w:w="1579" w:type="dxa"/>
          </w:tcPr>
          <w:p w:rsidR="00AB1B55" w:rsidRPr="00AB1B55" w:rsidRDefault="00AB1B55" w:rsidP="00966C1B">
            <w:pPr>
              <w:ind w:left="0" w:firstLine="0"/>
              <w:jc w:val="center"/>
              <w:outlineLvl w:val="0"/>
              <w:rPr>
                <w:sz w:val="18"/>
                <w:szCs w:val="18"/>
              </w:rPr>
            </w:pPr>
            <w:r>
              <w:rPr>
                <w:sz w:val="18"/>
                <w:szCs w:val="18"/>
              </w:rPr>
              <w:t>0.00</w:t>
            </w:r>
          </w:p>
        </w:tc>
      </w:tr>
      <w:tr w:rsidR="00AB1B55" w:rsidRPr="00AB1B55" w:rsidTr="00966C1B">
        <w:tc>
          <w:tcPr>
            <w:tcW w:w="2898" w:type="dxa"/>
          </w:tcPr>
          <w:p w:rsidR="00AB1B55" w:rsidRDefault="00AB1B55" w:rsidP="002D61C9">
            <w:pPr>
              <w:ind w:left="0" w:firstLine="0"/>
              <w:outlineLvl w:val="0"/>
              <w:rPr>
                <w:sz w:val="18"/>
                <w:szCs w:val="18"/>
              </w:rPr>
            </w:pPr>
            <w:r>
              <w:rPr>
                <w:sz w:val="18"/>
                <w:szCs w:val="18"/>
              </w:rPr>
              <w:t>161  Elementary Building Reserve</w:t>
            </w:r>
          </w:p>
        </w:tc>
        <w:tc>
          <w:tcPr>
            <w:tcW w:w="1710" w:type="dxa"/>
          </w:tcPr>
          <w:p w:rsidR="00AB1B55" w:rsidRDefault="00966C1B" w:rsidP="002D61C9">
            <w:pPr>
              <w:ind w:left="0" w:firstLine="0"/>
              <w:outlineLvl w:val="0"/>
              <w:rPr>
                <w:sz w:val="18"/>
                <w:szCs w:val="18"/>
              </w:rPr>
            </w:pPr>
            <w:r>
              <w:rPr>
                <w:sz w:val="18"/>
                <w:szCs w:val="18"/>
              </w:rPr>
              <w:t>$  703,122.17</w:t>
            </w:r>
          </w:p>
        </w:tc>
        <w:tc>
          <w:tcPr>
            <w:tcW w:w="1579" w:type="dxa"/>
          </w:tcPr>
          <w:p w:rsidR="00AB1B55" w:rsidRPr="00AB1B55" w:rsidRDefault="00AB1B55" w:rsidP="00966C1B">
            <w:pPr>
              <w:ind w:left="0" w:firstLine="0"/>
              <w:jc w:val="center"/>
              <w:outlineLvl w:val="0"/>
              <w:rPr>
                <w:sz w:val="18"/>
                <w:szCs w:val="18"/>
              </w:rPr>
            </w:pPr>
            <w:r>
              <w:rPr>
                <w:sz w:val="18"/>
                <w:szCs w:val="18"/>
              </w:rPr>
              <w:t>0.00</w:t>
            </w:r>
          </w:p>
        </w:tc>
      </w:tr>
      <w:tr w:rsidR="00966C1B" w:rsidRPr="00966C1B" w:rsidTr="00966C1B">
        <w:tc>
          <w:tcPr>
            <w:tcW w:w="2898" w:type="dxa"/>
          </w:tcPr>
          <w:p w:rsidR="00966C1B" w:rsidRPr="00966C1B" w:rsidRDefault="00966C1B" w:rsidP="002D61C9">
            <w:pPr>
              <w:ind w:left="0" w:firstLine="0"/>
              <w:outlineLvl w:val="0"/>
              <w:rPr>
                <w:b/>
                <w:color w:val="FF0000"/>
                <w:sz w:val="18"/>
                <w:szCs w:val="18"/>
              </w:rPr>
            </w:pPr>
          </w:p>
        </w:tc>
        <w:tc>
          <w:tcPr>
            <w:tcW w:w="1710" w:type="dxa"/>
          </w:tcPr>
          <w:p w:rsidR="00966C1B" w:rsidRPr="00966C1B" w:rsidRDefault="00966C1B" w:rsidP="002D61C9">
            <w:pPr>
              <w:ind w:left="0" w:firstLine="0"/>
              <w:outlineLvl w:val="0"/>
              <w:rPr>
                <w:b/>
                <w:color w:val="FF0000"/>
                <w:sz w:val="18"/>
                <w:szCs w:val="18"/>
              </w:rPr>
            </w:pPr>
          </w:p>
        </w:tc>
        <w:tc>
          <w:tcPr>
            <w:tcW w:w="1579" w:type="dxa"/>
          </w:tcPr>
          <w:p w:rsidR="00966C1B" w:rsidRPr="00966C1B" w:rsidRDefault="003F0D53" w:rsidP="003F0D53">
            <w:pPr>
              <w:ind w:left="0" w:firstLine="0"/>
              <w:jc w:val="center"/>
              <w:outlineLvl w:val="0"/>
              <w:rPr>
                <w:b/>
                <w:color w:val="FF0000"/>
                <w:sz w:val="18"/>
                <w:szCs w:val="18"/>
              </w:rPr>
            </w:pPr>
            <w:r>
              <w:rPr>
                <w:b/>
                <w:color w:val="FF0000"/>
                <w:sz w:val="18"/>
                <w:szCs w:val="18"/>
              </w:rPr>
              <w:t>108.59</w:t>
            </w:r>
          </w:p>
        </w:tc>
      </w:tr>
    </w:tbl>
    <w:p w:rsidR="0041738E" w:rsidRPr="0041738E" w:rsidRDefault="0041738E" w:rsidP="002D61C9">
      <w:pPr>
        <w:ind w:left="0" w:firstLine="0"/>
        <w:outlineLvl w:val="0"/>
        <w:rPr>
          <w:sz w:val="21"/>
          <w:szCs w:val="21"/>
        </w:rPr>
      </w:pPr>
    </w:p>
    <w:p w:rsidR="0041738E" w:rsidRDefault="0041738E" w:rsidP="002D61C9">
      <w:pPr>
        <w:ind w:left="0" w:firstLine="0"/>
        <w:outlineLvl w:val="0"/>
        <w:rPr>
          <w:sz w:val="20"/>
          <w:szCs w:val="20"/>
        </w:rPr>
      </w:pPr>
    </w:p>
    <w:tbl>
      <w:tblPr>
        <w:tblStyle w:val="TableGrid"/>
        <w:tblW w:w="0" w:type="auto"/>
        <w:tblInd w:w="671" w:type="dxa"/>
        <w:tblLook w:val="04A0"/>
      </w:tblPr>
      <w:tblGrid>
        <w:gridCol w:w="2898"/>
        <w:gridCol w:w="1710"/>
        <w:gridCol w:w="1579"/>
      </w:tblGrid>
      <w:tr w:rsidR="00966C1B" w:rsidRPr="00AB1B55" w:rsidTr="003F0D53">
        <w:tc>
          <w:tcPr>
            <w:tcW w:w="2898" w:type="dxa"/>
          </w:tcPr>
          <w:p w:rsidR="00966C1B" w:rsidRDefault="00F245B0" w:rsidP="003F0D53">
            <w:pPr>
              <w:ind w:left="0" w:firstLine="0"/>
              <w:jc w:val="center"/>
              <w:outlineLvl w:val="0"/>
              <w:rPr>
                <w:b/>
                <w:i/>
                <w:sz w:val="18"/>
                <w:szCs w:val="18"/>
              </w:rPr>
            </w:pPr>
            <w:r>
              <w:rPr>
                <w:b/>
                <w:i/>
                <w:sz w:val="18"/>
                <w:szCs w:val="18"/>
              </w:rPr>
              <w:t>HIGH SCHOOL</w:t>
            </w:r>
          </w:p>
          <w:p w:rsidR="00966C1B" w:rsidRPr="00AB1B55" w:rsidRDefault="00966C1B" w:rsidP="003F0D53">
            <w:pPr>
              <w:ind w:left="0" w:firstLine="0"/>
              <w:jc w:val="center"/>
              <w:outlineLvl w:val="0"/>
              <w:rPr>
                <w:b/>
                <w:i/>
                <w:sz w:val="18"/>
                <w:szCs w:val="18"/>
              </w:rPr>
            </w:pPr>
            <w:r w:rsidRPr="00AB1B55">
              <w:rPr>
                <w:b/>
                <w:i/>
                <w:sz w:val="18"/>
                <w:szCs w:val="18"/>
              </w:rPr>
              <w:t>FUND</w:t>
            </w:r>
          </w:p>
        </w:tc>
        <w:tc>
          <w:tcPr>
            <w:tcW w:w="1710" w:type="dxa"/>
          </w:tcPr>
          <w:p w:rsidR="00966C1B" w:rsidRDefault="00966C1B" w:rsidP="003F0D53">
            <w:pPr>
              <w:ind w:left="0" w:firstLine="0"/>
              <w:jc w:val="center"/>
              <w:outlineLvl w:val="0"/>
              <w:rPr>
                <w:b/>
                <w:i/>
                <w:sz w:val="18"/>
                <w:szCs w:val="18"/>
              </w:rPr>
            </w:pPr>
          </w:p>
          <w:p w:rsidR="00966C1B" w:rsidRPr="00AB1B55" w:rsidRDefault="00966C1B" w:rsidP="003F0D53">
            <w:pPr>
              <w:ind w:left="0" w:firstLine="0"/>
              <w:jc w:val="center"/>
              <w:outlineLvl w:val="0"/>
              <w:rPr>
                <w:b/>
                <w:i/>
                <w:sz w:val="18"/>
                <w:szCs w:val="18"/>
              </w:rPr>
            </w:pPr>
            <w:r w:rsidRPr="00AB1B55">
              <w:rPr>
                <w:b/>
                <w:i/>
                <w:sz w:val="18"/>
                <w:szCs w:val="18"/>
              </w:rPr>
              <w:t>BUDGET</w:t>
            </w:r>
          </w:p>
        </w:tc>
        <w:tc>
          <w:tcPr>
            <w:tcW w:w="1579" w:type="dxa"/>
          </w:tcPr>
          <w:p w:rsidR="00966C1B" w:rsidRPr="00AB1B55" w:rsidRDefault="00966C1B" w:rsidP="003F0D53">
            <w:pPr>
              <w:ind w:left="0" w:firstLine="0"/>
              <w:jc w:val="center"/>
              <w:outlineLvl w:val="0"/>
              <w:rPr>
                <w:b/>
                <w:i/>
                <w:sz w:val="18"/>
                <w:szCs w:val="18"/>
              </w:rPr>
            </w:pPr>
            <w:r>
              <w:rPr>
                <w:b/>
                <w:i/>
                <w:sz w:val="18"/>
                <w:szCs w:val="18"/>
              </w:rPr>
              <w:t xml:space="preserve">ESTIMATED </w:t>
            </w:r>
            <w:r w:rsidRPr="00AB1B55">
              <w:rPr>
                <w:b/>
                <w:i/>
                <w:sz w:val="18"/>
                <w:szCs w:val="18"/>
              </w:rPr>
              <w:t>MILLS</w:t>
            </w:r>
          </w:p>
        </w:tc>
      </w:tr>
      <w:tr w:rsidR="00966C1B" w:rsidRPr="00AB1B55" w:rsidTr="003F0D53">
        <w:tc>
          <w:tcPr>
            <w:tcW w:w="2898" w:type="dxa"/>
          </w:tcPr>
          <w:p w:rsidR="00966C1B" w:rsidRPr="00AB1B55" w:rsidRDefault="00966C1B" w:rsidP="00966C1B">
            <w:pPr>
              <w:ind w:left="0" w:firstLine="0"/>
              <w:outlineLvl w:val="0"/>
              <w:rPr>
                <w:sz w:val="18"/>
                <w:szCs w:val="18"/>
              </w:rPr>
            </w:pPr>
            <w:r>
              <w:rPr>
                <w:sz w:val="18"/>
                <w:szCs w:val="18"/>
              </w:rPr>
              <w:t>2</w:t>
            </w:r>
            <w:r w:rsidRPr="00AB1B55">
              <w:rPr>
                <w:sz w:val="18"/>
                <w:szCs w:val="18"/>
              </w:rPr>
              <w:t xml:space="preserve">01 </w:t>
            </w:r>
            <w:r>
              <w:rPr>
                <w:sz w:val="18"/>
                <w:szCs w:val="18"/>
              </w:rPr>
              <w:t xml:space="preserve"> High School General Fund</w:t>
            </w:r>
          </w:p>
        </w:tc>
        <w:tc>
          <w:tcPr>
            <w:tcW w:w="1710" w:type="dxa"/>
          </w:tcPr>
          <w:p w:rsidR="00966C1B" w:rsidRPr="00AB1B55" w:rsidRDefault="00966C1B" w:rsidP="003F0D53">
            <w:pPr>
              <w:ind w:left="0" w:firstLine="0"/>
              <w:outlineLvl w:val="0"/>
              <w:rPr>
                <w:sz w:val="18"/>
                <w:szCs w:val="18"/>
              </w:rPr>
            </w:pPr>
            <w:r>
              <w:rPr>
                <w:sz w:val="18"/>
                <w:szCs w:val="18"/>
              </w:rPr>
              <w:t>$</w:t>
            </w:r>
            <w:r w:rsidR="003F0D53">
              <w:rPr>
                <w:sz w:val="18"/>
                <w:szCs w:val="18"/>
              </w:rPr>
              <w:t>3,379,116.42</w:t>
            </w:r>
          </w:p>
        </w:tc>
        <w:tc>
          <w:tcPr>
            <w:tcW w:w="1579" w:type="dxa"/>
          </w:tcPr>
          <w:p w:rsidR="00966C1B" w:rsidRPr="00AB1B55" w:rsidRDefault="003F0D53" w:rsidP="003F0D53">
            <w:pPr>
              <w:ind w:left="0" w:firstLine="0"/>
              <w:jc w:val="center"/>
              <w:outlineLvl w:val="0"/>
              <w:rPr>
                <w:sz w:val="18"/>
                <w:szCs w:val="18"/>
              </w:rPr>
            </w:pPr>
            <w:r>
              <w:rPr>
                <w:sz w:val="18"/>
                <w:szCs w:val="18"/>
              </w:rPr>
              <w:t>18.59</w:t>
            </w:r>
          </w:p>
        </w:tc>
      </w:tr>
      <w:tr w:rsidR="00966C1B" w:rsidRPr="00AB1B55" w:rsidTr="003F0D53">
        <w:tc>
          <w:tcPr>
            <w:tcW w:w="2898" w:type="dxa"/>
          </w:tcPr>
          <w:p w:rsidR="00966C1B" w:rsidRPr="00AB1B55" w:rsidRDefault="00966C1B" w:rsidP="00966C1B">
            <w:pPr>
              <w:ind w:left="0" w:firstLine="0"/>
              <w:outlineLvl w:val="0"/>
              <w:rPr>
                <w:sz w:val="18"/>
                <w:szCs w:val="18"/>
              </w:rPr>
            </w:pPr>
            <w:r>
              <w:rPr>
                <w:sz w:val="18"/>
                <w:szCs w:val="18"/>
              </w:rPr>
              <w:t>210  High School Transportation</w:t>
            </w:r>
          </w:p>
        </w:tc>
        <w:tc>
          <w:tcPr>
            <w:tcW w:w="1710" w:type="dxa"/>
          </w:tcPr>
          <w:p w:rsidR="00966C1B" w:rsidRPr="00AB1B55" w:rsidRDefault="00966C1B" w:rsidP="003F0D53">
            <w:pPr>
              <w:ind w:left="0" w:firstLine="0"/>
              <w:outlineLvl w:val="0"/>
              <w:rPr>
                <w:sz w:val="18"/>
                <w:szCs w:val="18"/>
              </w:rPr>
            </w:pPr>
            <w:r>
              <w:rPr>
                <w:sz w:val="18"/>
                <w:szCs w:val="18"/>
              </w:rPr>
              <w:t xml:space="preserve">$   </w:t>
            </w:r>
            <w:r w:rsidR="003F0D53">
              <w:rPr>
                <w:sz w:val="18"/>
                <w:szCs w:val="18"/>
              </w:rPr>
              <w:t>190,845.68</w:t>
            </w:r>
          </w:p>
        </w:tc>
        <w:tc>
          <w:tcPr>
            <w:tcW w:w="1579" w:type="dxa"/>
          </w:tcPr>
          <w:p w:rsidR="00966C1B" w:rsidRPr="00AB1B55" w:rsidRDefault="003F0D53" w:rsidP="003F0D53">
            <w:pPr>
              <w:ind w:left="0" w:firstLine="0"/>
              <w:jc w:val="center"/>
              <w:outlineLvl w:val="0"/>
              <w:rPr>
                <w:sz w:val="18"/>
                <w:szCs w:val="18"/>
              </w:rPr>
            </w:pPr>
            <w:r>
              <w:rPr>
                <w:sz w:val="18"/>
                <w:szCs w:val="18"/>
              </w:rPr>
              <w:t>5.57</w:t>
            </w:r>
          </w:p>
        </w:tc>
      </w:tr>
      <w:tr w:rsidR="00966C1B" w:rsidRPr="00AB1B55" w:rsidTr="003F0D53">
        <w:tc>
          <w:tcPr>
            <w:tcW w:w="2898" w:type="dxa"/>
          </w:tcPr>
          <w:p w:rsidR="00966C1B" w:rsidRPr="00AB1B55" w:rsidRDefault="00966C1B" w:rsidP="003F0D53">
            <w:pPr>
              <w:ind w:left="0" w:firstLine="0"/>
              <w:outlineLvl w:val="0"/>
              <w:rPr>
                <w:sz w:val="18"/>
                <w:szCs w:val="18"/>
              </w:rPr>
            </w:pPr>
            <w:r>
              <w:rPr>
                <w:sz w:val="18"/>
                <w:szCs w:val="18"/>
              </w:rPr>
              <w:t>211  High School Bus Depreciation</w:t>
            </w:r>
          </w:p>
        </w:tc>
        <w:tc>
          <w:tcPr>
            <w:tcW w:w="1710" w:type="dxa"/>
          </w:tcPr>
          <w:p w:rsidR="00966C1B" w:rsidRPr="00AB1B55" w:rsidRDefault="003F0D53" w:rsidP="003F0D53">
            <w:pPr>
              <w:ind w:left="0" w:firstLine="0"/>
              <w:outlineLvl w:val="0"/>
              <w:rPr>
                <w:sz w:val="18"/>
                <w:szCs w:val="18"/>
              </w:rPr>
            </w:pPr>
            <w:r>
              <w:rPr>
                <w:sz w:val="18"/>
                <w:szCs w:val="18"/>
              </w:rPr>
              <w:t>$   760,457.97</w:t>
            </w:r>
          </w:p>
        </w:tc>
        <w:tc>
          <w:tcPr>
            <w:tcW w:w="1579" w:type="dxa"/>
          </w:tcPr>
          <w:p w:rsidR="00966C1B" w:rsidRPr="00AB1B55" w:rsidRDefault="003F0D53" w:rsidP="003F0D53">
            <w:pPr>
              <w:ind w:left="0" w:firstLine="0"/>
              <w:jc w:val="center"/>
              <w:outlineLvl w:val="0"/>
              <w:rPr>
                <w:sz w:val="18"/>
                <w:szCs w:val="18"/>
              </w:rPr>
            </w:pPr>
            <w:r>
              <w:rPr>
                <w:sz w:val="18"/>
                <w:szCs w:val="18"/>
              </w:rPr>
              <w:t>.50</w:t>
            </w:r>
          </w:p>
        </w:tc>
      </w:tr>
      <w:tr w:rsidR="00966C1B" w:rsidRPr="00AB1B55" w:rsidTr="003F0D53">
        <w:tc>
          <w:tcPr>
            <w:tcW w:w="2898" w:type="dxa"/>
          </w:tcPr>
          <w:p w:rsidR="00966C1B" w:rsidRPr="00AB1B55" w:rsidRDefault="00966C1B" w:rsidP="00966C1B">
            <w:pPr>
              <w:ind w:left="0" w:firstLine="0"/>
              <w:outlineLvl w:val="0"/>
              <w:rPr>
                <w:sz w:val="18"/>
                <w:szCs w:val="18"/>
              </w:rPr>
            </w:pPr>
            <w:r>
              <w:rPr>
                <w:sz w:val="18"/>
                <w:szCs w:val="18"/>
              </w:rPr>
              <w:t>213  High School Tuition</w:t>
            </w:r>
          </w:p>
        </w:tc>
        <w:tc>
          <w:tcPr>
            <w:tcW w:w="1710" w:type="dxa"/>
          </w:tcPr>
          <w:p w:rsidR="00966C1B" w:rsidRPr="00AB1B55" w:rsidRDefault="003F0D53" w:rsidP="003F0D53">
            <w:pPr>
              <w:ind w:left="0" w:firstLine="0"/>
              <w:outlineLvl w:val="0"/>
              <w:rPr>
                <w:sz w:val="18"/>
                <w:szCs w:val="18"/>
              </w:rPr>
            </w:pPr>
            <w:r>
              <w:rPr>
                <w:sz w:val="18"/>
                <w:szCs w:val="18"/>
              </w:rPr>
              <w:t>$          960.00</w:t>
            </w:r>
          </w:p>
        </w:tc>
        <w:tc>
          <w:tcPr>
            <w:tcW w:w="1579" w:type="dxa"/>
          </w:tcPr>
          <w:p w:rsidR="00966C1B" w:rsidRPr="00AB1B55" w:rsidRDefault="003F0D53" w:rsidP="003F0D53">
            <w:pPr>
              <w:ind w:left="0" w:firstLine="0"/>
              <w:jc w:val="center"/>
              <w:outlineLvl w:val="0"/>
              <w:rPr>
                <w:sz w:val="18"/>
                <w:szCs w:val="18"/>
              </w:rPr>
            </w:pPr>
            <w:r>
              <w:rPr>
                <w:sz w:val="18"/>
                <w:szCs w:val="18"/>
              </w:rPr>
              <w:t>.04</w:t>
            </w:r>
          </w:p>
        </w:tc>
      </w:tr>
      <w:tr w:rsidR="00966C1B" w:rsidRPr="00AB1B55" w:rsidTr="003F0D53">
        <w:tc>
          <w:tcPr>
            <w:tcW w:w="2898" w:type="dxa"/>
          </w:tcPr>
          <w:p w:rsidR="00966C1B" w:rsidRPr="00AB1B55" w:rsidRDefault="00966C1B" w:rsidP="00966C1B">
            <w:pPr>
              <w:ind w:left="0" w:firstLine="0"/>
              <w:outlineLvl w:val="0"/>
              <w:rPr>
                <w:sz w:val="18"/>
                <w:szCs w:val="18"/>
              </w:rPr>
            </w:pPr>
            <w:r>
              <w:rPr>
                <w:sz w:val="18"/>
                <w:szCs w:val="18"/>
              </w:rPr>
              <w:t>214  High School Retirement</w:t>
            </w:r>
          </w:p>
        </w:tc>
        <w:tc>
          <w:tcPr>
            <w:tcW w:w="1710" w:type="dxa"/>
          </w:tcPr>
          <w:p w:rsidR="00966C1B" w:rsidRPr="00AB1B55" w:rsidRDefault="003F0D53" w:rsidP="003F0D53">
            <w:pPr>
              <w:ind w:left="0" w:firstLine="0"/>
              <w:outlineLvl w:val="0"/>
              <w:rPr>
                <w:sz w:val="18"/>
                <w:szCs w:val="18"/>
              </w:rPr>
            </w:pPr>
            <w:r>
              <w:rPr>
                <w:sz w:val="18"/>
                <w:szCs w:val="18"/>
              </w:rPr>
              <w:t xml:space="preserve">$  491,251.20 </w:t>
            </w:r>
            <w:proofErr w:type="spellStart"/>
            <w:r>
              <w:rPr>
                <w:sz w:val="18"/>
                <w:szCs w:val="18"/>
              </w:rPr>
              <w:t>Est</w:t>
            </w:r>
            <w:proofErr w:type="spellEnd"/>
          </w:p>
        </w:tc>
        <w:tc>
          <w:tcPr>
            <w:tcW w:w="1579" w:type="dxa"/>
          </w:tcPr>
          <w:p w:rsidR="00966C1B" w:rsidRPr="00AB1B55" w:rsidRDefault="00966C1B" w:rsidP="003F0D53">
            <w:pPr>
              <w:ind w:left="0" w:firstLine="0"/>
              <w:jc w:val="center"/>
              <w:outlineLvl w:val="0"/>
              <w:rPr>
                <w:sz w:val="18"/>
                <w:szCs w:val="18"/>
              </w:rPr>
            </w:pPr>
            <w:r>
              <w:rPr>
                <w:sz w:val="18"/>
                <w:szCs w:val="18"/>
              </w:rPr>
              <w:t>N/A</w:t>
            </w:r>
          </w:p>
        </w:tc>
      </w:tr>
      <w:tr w:rsidR="00966C1B" w:rsidRPr="00AB1B55" w:rsidTr="003F0D53">
        <w:tc>
          <w:tcPr>
            <w:tcW w:w="2898" w:type="dxa"/>
          </w:tcPr>
          <w:p w:rsidR="00966C1B" w:rsidRPr="00AB1B55" w:rsidRDefault="00966C1B" w:rsidP="00966C1B">
            <w:pPr>
              <w:ind w:left="0" w:firstLine="0"/>
              <w:outlineLvl w:val="0"/>
              <w:rPr>
                <w:sz w:val="18"/>
                <w:szCs w:val="18"/>
              </w:rPr>
            </w:pPr>
            <w:r>
              <w:rPr>
                <w:sz w:val="18"/>
                <w:szCs w:val="18"/>
              </w:rPr>
              <w:t>217  High School Adult Education</w:t>
            </w:r>
          </w:p>
        </w:tc>
        <w:tc>
          <w:tcPr>
            <w:tcW w:w="1710" w:type="dxa"/>
          </w:tcPr>
          <w:p w:rsidR="00966C1B" w:rsidRPr="00AB1B55" w:rsidRDefault="003F0D53" w:rsidP="003F0D53">
            <w:pPr>
              <w:ind w:left="0" w:firstLine="0"/>
              <w:outlineLvl w:val="0"/>
              <w:rPr>
                <w:sz w:val="18"/>
                <w:szCs w:val="18"/>
              </w:rPr>
            </w:pPr>
            <w:r>
              <w:rPr>
                <w:sz w:val="18"/>
                <w:szCs w:val="18"/>
              </w:rPr>
              <w:t>$    28,926.56</w:t>
            </w:r>
          </w:p>
        </w:tc>
        <w:tc>
          <w:tcPr>
            <w:tcW w:w="1579" w:type="dxa"/>
          </w:tcPr>
          <w:p w:rsidR="00966C1B" w:rsidRPr="00AB1B55" w:rsidRDefault="003F0D53" w:rsidP="003F0D53">
            <w:pPr>
              <w:ind w:left="0" w:firstLine="0"/>
              <w:jc w:val="center"/>
              <w:outlineLvl w:val="0"/>
              <w:rPr>
                <w:sz w:val="18"/>
                <w:szCs w:val="18"/>
              </w:rPr>
            </w:pPr>
            <w:r>
              <w:rPr>
                <w:sz w:val="18"/>
                <w:szCs w:val="18"/>
              </w:rPr>
              <w:t>.80</w:t>
            </w:r>
          </w:p>
        </w:tc>
      </w:tr>
      <w:tr w:rsidR="00966C1B" w:rsidRPr="00AB1B55" w:rsidTr="003F0D53">
        <w:tc>
          <w:tcPr>
            <w:tcW w:w="2898" w:type="dxa"/>
          </w:tcPr>
          <w:p w:rsidR="00966C1B" w:rsidRPr="00AB1B55" w:rsidRDefault="00966C1B" w:rsidP="00966C1B">
            <w:pPr>
              <w:ind w:left="0" w:firstLine="0"/>
              <w:outlineLvl w:val="0"/>
              <w:rPr>
                <w:sz w:val="18"/>
                <w:szCs w:val="18"/>
              </w:rPr>
            </w:pPr>
            <w:r>
              <w:rPr>
                <w:sz w:val="18"/>
                <w:szCs w:val="18"/>
              </w:rPr>
              <w:t>228  High School Technology</w:t>
            </w:r>
          </w:p>
        </w:tc>
        <w:tc>
          <w:tcPr>
            <w:tcW w:w="1710" w:type="dxa"/>
          </w:tcPr>
          <w:p w:rsidR="00966C1B" w:rsidRPr="00AB1B55" w:rsidRDefault="00966C1B" w:rsidP="003F0D53">
            <w:pPr>
              <w:ind w:left="0" w:firstLine="0"/>
              <w:outlineLvl w:val="0"/>
              <w:rPr>
                <w:sz w:val="18"/>
                <w:szCs w:val="18"/>
              </w:rPr>
            </w:pPr>
            <w:r>
              <w:rPr>
                <w:sz w:val="18"/>
                <w:szCs w:val="18"/>
              </w:rPr>
              <w:t xml:space="preserve">$  </w:t>
            </w:r>
            <w:r w:rsidR="003F0D53">
              <w:rPr>
                <w:sz w:val="18"/>
                <w:szCs w:val="18"/>
              </w:rPr>
              <w:t xml:space="preserve">  </w:t>
            </w:r>
            <w:r>
              <w:rPr>
                <w:sz w:val="18"/>
                <w:szCs w:val="18"/>
              </w:rPr>
              <w:t>25,000.00</w:t>
            </w:r>
          </w:p>
        </w:tc>
        <w:tc>
          <w:tcPr>
            <w:tcW w:w="1579" w:type="dxa"/>
          </w:tcPr>
          <w:p w:rsidR="00966C1B" w:rsidRPr="00AB1B55" w:rsidRDefault="003F0D53" w:rsidP="00F245B0">
            <w:pPr>
              <w:ind w:left="0" w:firstLine="0"/>
              <w:jc w:val="center"/>
              <w:outlineLvl w:val="0"/>
              <w:rPr>
                <w:sz w:val="18"/>
                <w:szCs w:val="18"/>
              </w:rPr>
            </w:pPr>
            <w:r>
              <w:rPr>
                <w:sz w:val="18"/>
                <w:szCs w:val="18"/>
              </w:rPr>
              <w:t>1.</w:t>
            </w:r>
            <w:r w:rsidR="00F245B0">
              <w:rPr>
                <w:sz w:val="18"/>
                <w:szCs w:val="18"/>
              </w:rPr>
              <w:t>36</w:t>
            </w:r>
          </w:p>
        </w:tc>
      </w:tr>
      <w:tr w:rsidR="00966C1B" w:rsidRPr="00AB1B55" w:rsidTr="003F0D53">
        <w:tc>
          <w:tcPr>
            <w:tcW w:w="2898" w:type="dxa"/>
          </w:tcPr>
          <w:p w:rsidR="00966C1B" w:rsidRDefault="00966C1B" w:rsidP="00966C1B">
            <w:pPr>
              <w:ind w:left="0" w:firstLine="0"/>
              <w:outlineLvl w:val="0"/>
              <w:rPr>
                <w:sz w:val="18"/>
                <w:szCs w:val="18"/>
              </w:rPr>
            </w:pPr>
            <w:r>
              <w:rPr>
                <w:sz w:val="18"/>
                <w:szCs w:val="18"/>
              </w:rPr>
              <w:t>229  High School Flexibility</w:t>
            </w:r>
          </w:p>
        </w:tc>
        <w:tc>
          <w:tcPr>
            <w:tcW w:w="1710" w:type="dxa"/>
          </w:tcPr>
          <w:p w:rsidR="00966C1B" w:rsidRDefault="003F0D53" w:rsidP="003F0D53">
            <w:pPr>
              <w:ind w:left="0" w:firstLine="0"/>
              <w:outlineLvl w:val="0"/>
              <w:rPr>
                <w:sz w:val="18"/>
                <w:szCs w:val="18"/>
              </w:rPr>
            </w:pPr>
            <w:r>
              <w:rPr>
                <w:sz w:val="18"/>
                <w:szCs w:val="18"/>
              </w:rPr>
              <w:t xml:space="preserve">$1,871,671.54  </w:t>
            </w:r>
          </w:p>
        </w:tc>
        <w:tc>
          <w:tcPr>
            <w:tcW w:w="1579" w:type="dxa"/>
          </w:tcPr>
          <w:p w:rsidR="00966C1B" w:rsidRPr="00AB1B55" w:rsidRDefault="00966C1B" w:rsidP="003F0D53">
            <w:pPr>
              <w:ind w:left="0" w:firstLine="0"/>
              <w:jc w:val="center"/>
              <w:outlineLvl w:val="0"/>
              <w:rPr>
                <w:sz w:val="18"/>
                <w:szCs w:val="18"/>
              </w:rPr>
            </w:pPr>
            <w:r>
              <w:rPr>
                <w:sz w:val="18"/>
                <w:szCs w:val="18"/>
              </w:rPr>
              <w:t>0.00</w:t>
            </w:r>
          </w:p>
        </w:tc>
      </w:tr>
      <w:tr w:rsidR="00966C1B" w:rsidRPr="00AB1B55" w:rsidTr="003F0D53">
        <w:tc>
          <w:tcPr>
            <w:tcW w:w="2898" w:type="dxa"/>
          </w:tcPr>
          <w:p w:rsidR="00966C1B" w:rsidRDefault="00966C1B" w:rsidP="00966C1B">
            <w:pPr>
              <w:ind w:left="0" w:firstLine="0"/>
              <w:outlineLvl w:val="0"/>
              <w:rPr>
                <w:sz w:val="18"/>
                <w:szCs w:val="18"/>
              </w:rPr>
            </w:pPr>
            <w:r>
              <w:rPr>
                <w:sz w:val="18"/>
                <w:szCs w:val="18"/>
              </w:rPr>
              <w:t>250  High School Debt Service</w:t>
            </w:r>
          </w:p>
        </w:tc>
        <w:tc>
          <w:tcPr>
            <w:tcW w:w="1710" w:type="dxa"/>
          </w:tcPr>
          <w:p w:rsidR="00966C1B" w:rsidRDefault="00966C1B" w:rsidP="003F0D53">
            <w:pPr>
              <w:ind w:left="0" w:firstLine="0"/>
              <w:outlineLvl w:val="0"/>
              <w:rPr>
                <w:sz w:val="18"/>
                <w:szCs w:val="18"/>
              </w:rPr>
            </w:pPr>
            <w:r>
              <w:rPr>
                <w:sz w:val="18"/>
                <w:szCs w:val="18"/>
              </w:rPr>
              <w:t xml:space="preserve">$  </w:t>
            </w:r>
            <w:r w:rsidR="003F0D53">
              <w:rPr>
                <w:sz w:val="18"/>
                <w:szCs w:val="18"/>
              </w:rPr>
              <w:t>,,,</w:t>
            </w:r>
            <w:r>
              <w:rPr>
                <w:sz w:val="18"/>
                <w:szCs w:val="18"/>
              </w:rPr>
              <w:t>10,000.00</w:t>
            </w:r>
          </w:p>
        </w:tc>
        <w:tc>
          <w:tcPr>
            <w:tcW w:w="1579" w:type="dxa"/>
          </w:tcPr>
          <w:p w:rsidR="00966C1B" w:rsidRPr="00AB1B55" w:rsidRDefault="00966C1B" w:rsidP="003F0D53">
            <w:pPr>
              <w:ind w:left="0" w:firstLine="0"/>
              <w:jc w:val="center"/>
              <w:outlineLvl w:val="0"/>
              <w:rPr>
                <w:sz w:val="18"/>
                <w:szCs w:val="18"/>
              </w:rPr>
            </w:pPr>
            <w:r>
              <w:rPr>
                <w:sz w:val="18"/>
                <w:szCs w:val="18"/>
              </w:rPr>
              <w:t>0.00</w:t>
            </w:r>
          </w:p>
        </w:tc>
      </w:tr>
      <w:tr w:rsidR="00966C1B" w:rsidRPr="00AB1B55" w:rsidTr="003F0D53">
        <w:tc>
          <w:tcPr>
            <w:tcW w:w="2898" w:type="dxa"/>
          </w:tcPr>
          <w:p w:rsidR="00966C1B" w:rsidRDefault="00966C1B" w:rsidP="00966C1B">
            <w:pPr>
              <w:ind w:left="0" w:firstLine="0"/>
              <w:outlineLvl w:val="0"/>
              <w:rPr>
                <w:sz w:val="18"/>
                <w:szCs w:val="18"/>
              </w:rPr>
            </w:pPr>
            <w:r>
              <w:rPr>
                <w:sz w:val="18"/>
                <w:szCs w:val="18"/>
              </w:rPr>
              <w:t>261  High School Building Reserve</w:t>
            </w:r>
          </w:p>
        </w:tc>
        <w:tc>
          <w:tcPr>
            <w:tcW w:w="1710" w:type="dxa"/>
          </w:tcPr>
          <w:p w:rsidR="00966C1B" w:rsidRDefault="003F0D53" w:rsidP="003F0D53">
            <w:pPr>
              <w:ind w:left="0" w:firstLine="0"/>
              <w:outlineLvl w:val="0"/>
              <w:rPr>
                <w:sz w:val="18"/>
                <w:szCs w:val="18"/>
              </w:rPr>
            </w:pPr>
            <w:r>
              <w:rPr>
                <w:sz w:val="18"/>
                <w:szCs w:val="18"/>
              </w:rPr>
              <w:t>$3,899,414.91</w:t>
            </w:r>
          </w:p>
        </w:tc>
        <w:tc>
          <w:tcPr>
            <w:tcW w:w="1579" w:type="dxa"/>
          </w:tcPr>
          <w:p w:rsidR="00966C1B" w:rsidRPr="00AB1B55" w:rsidRDefault="00966C1B" w:rsidP="003F0D53">
            <w:pPr>
              <w:ind w:left="0" w:firstLine="0"/>
              <w:jc w:val="center"/>
              <w:outlineLvl w:val="0"/>
              <w:rPr>
                <w:sz w:val="18"/>
                <w:szCs w:val="18"/>
              </w:rPr>
            </w:pPr>
            <w:r>
              <w:rPr>
                <w:sz w:val="18"/>
                <w:szCs w:val="18"/>
              </w:rPr>
              <w:t>0.00</w:t>
            </w:r>
          </w:p>
        </w:tc>
      </w:tr>
      <w:tr w:rsidR="00F245B0" w:rsidRPr="00F245B0" w:rsidTr="003F0D53">
        <w:tc>
          <w:tcPr>
            <w:tcW w:w="2898" w:type="dxa"/>
          </w:tcPr>
          <w:p w:rsidR="00F245B0" w:rsidRPr="00F245B0" w:rsidRDefault="00F245B0" w:rsidP="00966C1B">
            <w:pPr>
              <w:ind w:left="0" w:firstLine="0"/>
              <w:outlineLvl w:val="0"/>
              <w:rPr>
                <w:b/>
                <w:color w:val="FF0000"/>
                <w:sz w:val="18"/>
                <w:szCs w:val="18"/>
              </w:rPr>
            </w:pPr>
          </w:p>
        </w:tc>
        <w:tc>
          <w:tcPr>
            <w:tcW w:w="1710" w:type="dxa"/>
          </w:tcPr>
          <w:p w:rsidR="00F245B0" w:rsidRPr="00F245B0" w:rsidRDefault="00F245B0" w:rsidP="003F0D53">
            <w:pPr>
              <w:ind w:left="0" w:firstLine="0"/>
              <w:outlineLvl w:val="0"/>
              <w:rPr>
                <w:b/>
                <w:color w:val="FF0000"/>
                <w:sz w:val="18"/>
                <w:szCs w:val="18"/>
              </w:rPr>
            </w:pPr>
          </w:p>
        </w:tc>
        <w:tc>
          <w:tcPr>
            <w:tcW w:w="1579" w:type="dxa"/>
          </w:tcPr>
          <w:p w:rsidR="00F245B0" w:rsidRPr="00F245B0" w:rsidRDefault="00F245B0" w:rsidP="003F0D53">
            <w:pPr>
              <w:ind w:left="0" w:firstLine="0"/>
              <w:jc w:val="center"/>
              <w:outlineLvl w:val="0"/>
              <w:rPr>
                <w:b/>
                <w:color w:val="FF0000"/>
                <w:sz w:val="18"/>
                <w:szCs w:val="18"/>
              </w:rPr>
            </w:pPr>
            <w:r>
              <w:rPr>
                <w:b/>
                <w:color w:val="FF0000"/>
                <w:sz w:val="18"/>
                <w:szCs w:val="18"/>
              </w:rPr>
              <w:t>26.86</w:t>
            </w:r>
          </w:p>
        </w:tc>
      </w:tr>
    </w:tbl>
    <w:p w:rsidR="0041738E" w:rsidRDefault="0041738E" w:rsidP="002D61C9">
      <w:pPr>
        <w:ind w:left="0" w:firstLine="0"/>
        <w:outlineLvl w:val="0"/>
        <w:rPr>
          <w:sz w:val="20"/>
          <w:szCs w:val="20"/>
        </w:rPr>
      </w:pPr>
    </w:p>
    <w:p w:rsidR="00AB1B55" w:rsidRPr="006F7D1C" w:rsidRDefault="00D07F80" w:rsidP="002D61C9">
      <w:pPr>
        <w:ind w:left="0" w:firstLine="0"/>
        <w:outlineLvl w:val="0"/>
        <w:rPr>
          <w:sz w:val="21"/>
          <w:szCs w:val="21"/>
        </w:rPr>
      </w:pPr>
      <w:r>
        <w:rPr>
          <w:sz w:val="21"/>
          <w:szCs w:val="21"/>
        </w:rPr>
        <w:t>Mr. Lorenz moved to approve the budgets for 2013-2014.  Mrs. Cooley seconded the motion which passed on a 4 to 0 vote.</w:t>
      </w:r>
    </w:p>
    <w:p w:rsidR="00AB1B55" w:rsidRDefault="00AB1B55" w:rsidP="002D61C9">
      <w:pPr>
        <w:ind w:left="0" w:firstLine="0"/>
        <w:outlineLvl w:val="0"/>
        <w:rPr>
          <w:b/>
          <w:sz w:val="21"/>
          <w:szCs w:val="21"/>
        </w:rPr>
      </w:pPr>
    </w:p>
    <w:p w:rsidR="003B5438" w:rsidRPr="00FE162C" w:rsidRDefault="002D61C9" w:rsidP="002D61C9">
      <w:pPr>
        <w:ind w:left="0" w:firstLine="0"/>
        <w:outlineLvl w:val="0"/>
        <w:rPr>
          <w:b/>
          <w:sz w:val="21"/>
          <w:szCs w:val="21"/>
        </w:rPr>
      </w:pPr>
      <w:r w:rsidRPr="00FE162C">
        <w:rPr>
          <w:b/>
          <w:sz w:val="21"/>
          <w:szCs w:val="21"/>
        </w:rPr>
        <w:t xml:space="preserve">Community Comment on non-agenda items:  </w:t>
      </w:r>
      <w:r w:rsidR="00FE162C" w:rsidRPr="00FE162C">
        <w:rPr>
          <w:b/>
          <w:sz w:val="21"/>
          <w:szCs w:val="21"/>
        </w:rPr>
        <w:t>None</w:t>
      </w:r>
    </w:p>
    <w:p w:rsidR="002D61C9" w:rsidRPr="00FE162C" w:rsidRDefault="002D61C9" w:rsidP="002D61C9">
      <w:pPr>
        <w:pStyle w:val="BodyText2"/>
        <w:ind w:left="0" w:firstLine="0"/>
        <w:rPr>
          <w:sz w:val="21"/>
          <w:szCs w:val="21"/>
        </w:rPr>
      </w:pPr>
    </w:p>
    <w:p w:rsidR="000C04FA" w:rsidRDefault="000C04FA" w:rsidP="001C4302">
      <w:pPr>
        <w:ind w:left="0" w:firstLine="0"/>
        <w:outlineLvl w:val="0"/>
        <w:rPr>
          <w:b/>
          <w:sz w:val="21"/>
          <w:szCs w:val="21"/>
        </w:rPr>
      </w:pPr>
    </w:p>
    <w:p w:rsidR="0039372C" w:rsidRPr="00AD1C27" w:rsidRDefault="0027345A" w:rsidP="001C4302">
      <w:pPr>
        <w:ind w:left="0" w:firstLine="0"/>
        <w:outlineLvl w:val="0"/>
        <w:rPr>
          <w:sz w:val="21"/>
          <w:szCs w:val="21"/>
        </w:rPr>
      </w:pPr>
      <w:r w:rsidRPr="00AD1C27">
        <w:rPr>
          <w:sz w:val="21"/>
          <w:szCs w:val="21"/>
        </w:rPr>
        <w:t>With no further business to come before the Trustees, t</w:t>
      </w:r>
      <w:r w:rsidR="0053363B" w:rsidRPr="00AD1C27">
        <w:rPr>
          <w:sz w:val="21"/>
          <w:szCs w:val="21"/>
        </w:rPr>
        <w:t>he meeting was adjourned at</w:t>
      </w:r>
      <w:r w:rsidR="00851970">
        <w:rPr>
          <w:sz w:val="21"/>
          <w:szCs w:val="21"/>
        </w:rPr>
        <w:t xml:space="preserve"> </w:t>
      </w:r>
      <w:r w:rsidR="00273871">
        <w:rPr>
          <w:sz w:val="21"/>
          <w:szCs w:val="21"/>
        </w:rPr>
        <w:t>8:10</w:t>
      </w:r>
      <w:r w:rsidR="00BC432A" w:rsidRPr="00AD1C27">
        <w:rPr>
          <w:sz w:val="21"/>
          <w:szCs w:val="21"/>
        </w:rPr>
        <w:t xml:space="preserve"> PM</w:t>
      </w:r>
      <w:r w:rsidRPr="00AD1C27">
        <w:rPr>
          <w:sz w:val="21"/>
          <w:szCs w:val="21"/>
        </w:rPr>
        <w:t>.</w:t>
      </w:r>
      <w:r w:rsidR="007D5B1C">
        <w:rPr>
          <w:sz w:val="21"/>
          <w:szCs w:val="21"/>
        </w:rPr>
        <w:t xml:space="preserve">  </w:t>
      </w:r>
    </w:p>
    <w:p w:rsidR="001D1A8D" w:rsidRDefault="001D1A8D" w:rsidP="00CB76E7">
      <w:pPr>
        <w:pStyle w:val="BodyText2"/>
        <w:tabs>
          <w:tab w:val="left" w:pos="270"/>
        </w:tabs>
        <w:ind w:left="0" w:firstLine="0"/>
        <w:rPr>
          <w:sz w:val="21"/>
          <w:szCs w:val="21"/>
        </w:rPr>
      </w:pPr>
    </w:p>
    <w:p w:rsidR="00E57645" w:rsidRDefault="00E57645">
      <w:pPr>
        <w:rPr>
          <w:sz w:val="21"/>
          <w:szCs w:val="21"/>
        </w:rPr>
      </w:pPr>
    </w:p>
    <w:p w:rsidR="00502DEE" w:rsidRPr="00AD1C27" w:rsidRDefault="00502DEE">
      <w:pPr>
        <w:rPr>
          <w:sz w:val="21"/>
          <w:szCs w:val="21"/>
        </w:rPr>
      </w:pPr>
    </w:p>
    <w:p w:rsidR="00413CC8" w:rsidRPr="00AD1C27" w:rsidRDefault="00413CC8">
      <w:pPr>
        <w:rPr>
          <w:sz w:val="21"/>
          <w:szCs w:val="21"/>
        </w:rPr>
      </w:pP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t>____________________</w:t>
      </w:r>
      <w:r w:rsidR="00AD1C27">
        <w:rPr>
          <w:sz w:val="21"/>
          <w:szCs w:val="21"/>
        </w:rPr>
        <w:t>____</w:t>
      </w:r>
      <w:r w:rsidRPr="00AD1C27">
        <w:rPr>
          <w:sz w:val="21"/>
          <w:szCs w:val="21"/>
        </w:rPr>
        <w:t>_______</w:t>
      </w:r>
    </w:p>
    <w:p w:rsidR="00413CC8" w:rsidRPr="00AD1C27" w:rsidRDefault="00614FEB" w:rsidP="00413CC8">
      <w:pPr>
        <w:outlineLvl w:val="0"/>
        <w:rPr>
          <w:sz w:val="21"/>
          <w:szCs w:val="21"/>
        </w:rPr>
      </w:pPr>
      <w:r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t>Board Chair</w:t>
      </w:r>
    </w:p>
    <w:p w:rsidR="00413CC8" w:rsidRPr="00AD1C27" w:rsidRDefault="00413CC8" w:rsidP="00413CC8">
      <w:pPr>
        <w:outlineLvl w:val="0"/>
        <w:rPr>
          <w:sz w:val="21"/>
          <w:szCs w:val="21"/>
        </w:rPr>
      </w:pPr>
      <w:r w:rsidRPr="00AD1C27">
        <w:rPr>
          <w:sz w:val="21"/>
          <w:szCs w:val="21"/>
        </w:rPr>
        <w:t>Approved:  ____________________________</w:t>
      </w:r>
    </w:p>
    <w:p w:rsidR="008748FC" w:rsidRPr="00AD1C27" w:rsidRDefault="008748FC">
      <w:pPr>
        <w:rPr>
          <w:sz w:val="21"/>
          <w:szCs w:val="21"/>
        </w:rPr>
      </w:pPr>
    </w:p>
    <w:p w:rsidR="00413CC8" w:rsidRPr="00AD1C27" w:rsidRDefault="00413CC8">
      <w:pPr>
        <w:rPr>
          <w:sz w:val="21"/>
          <w:szCs w:val="21"/>
        </w:rPr>
      </w:pPr>
      <w:r w:rsidRPr="00AD1C27">
        <w:rPr>
          <w:sz w:val="21"/>
          <w:szCs w:val="21"/>
        </w:rPr>
        <w:t>Attest:</w:t>
      </w:r>
    </w:p>
    <w:p w:rsidR="00413CC8" w:rsidRPr="00AD1C27" w:rsidRDefault="00413CC8">
      <w:pPr>
        <w:rPr>
          <w:sz w:val="21"/>
          <w:szCs w:val="21"/>
        </w:rPr>
      </w:pPr>
    </w:p>
    <w:p w:rsidR="004167AF" w:rsidRPr="00AD1C27" w:rsidRDefault="004167AF">
      <w:pPr>
        <w:rPr>
          <w:sz w:val="21"/>
          <w:szCs w:val="21"/>
        </w:rPr>
      </w:pPr>
    </w:p>
    <w:p w:rsidR="00E33921" w:rsidRDefault="00E33921">
      <w:r>
        <w:rPr>
          <w:sz w:val="21"/>
          <w:szCs w:val="21"/>
        </w:rPr>
        <w:t>______________________________________</w:t>
      </w:r>
    </w:p>
    <w:p w:rsidR="00776C44" w:rsidRPr="00AD1C27" w:rsidRDefault="00413CC8" w:rsidP="00E33921">
      <w:pPr>
        <w:rPr>
          <w:sz w:val="21"/>
          <w:szCs w:val="21"/>
        </w:rPr>
      </w:pPr>
      <w:r w:rsidRPr="00AD1C27">
        <w:rPr>
          <w:sz w:val="21"/>
          <w:szCs w:val="21"/>
        </w:rPr>
        <w:t>District Clerk</w:t>
      </w:r>
    </w:p>
    <w:sectPr w:rsidR="00776C44" w:rsidRPr="00AD1C27" w:rsidSect="00204FBA">
      <w:headerReference w:type="default" r:id="rId8"/>
      <w:footerReference w:type="even" r:id="rId9"/>
      <w:footerReference w:type="default" r:id="rId10"/>
      <w:pgSz w:w="12240" w:h="15840"/>
      <w:pgMar w:top="720" w:right="1080" w:bottom="720" w:left="1800" w:header="720" w:footer="720" w:gutter="0"/>
      <w:pgNumType w:start="3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15D3" w:rsidRDefault="00DF15D3">
      <w:r>
        <w:separator/>
      </w:r>
    </w:p>
  </w:endnote>
  <w:endnote w:type="continuationSeparator" w:id="1">
    <w:p w:rsidR="00DF15D3" w:rsidRDefault="00DF15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ubular">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D53" w:rsidRDefault="00C14D36" w:rsidP="00290F41">
    <w:pPr>
      <w:pStyle w:val="Footer"/>
      <w:framePr w:wrap="around" w:vAnchor="text" w:hAnchor="margin" w:xAlign="center" w:y="1"/>
      <w:rPr>
        <w:rStyle w:val="PageNumber"/>
      </w:rPr>
    </w:pPr>
    <w:r>
      <w:rPr>
        <w:rStyle w:val="PageNumber"/>
      </w:rPr>
      <w:fldChar w:fldCharType="begin"/>
    </w:r>
    <w:r w:rsidR="003F0D53">
      <w:rPr>
        <w:rStyle w:val="PageNumber"/>
      </w:rPr>
      <w:instrText xml:space="preserve">PAGE  </w:instrText>
    </w:r>
    <w:r>
      <w:rPr>
        <w:rStyle w:val="PageNumber"/>
      </w:rPr>
      <w:fldChar w:fldCharType="end"/>
    </w:r>
  </w:p>
  <w:p w:rsidR="003F0D53" w:rsidRDefault="003F0D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2842289"/>
      <w:docPartObj>
        <w:docPartGallery w:val="Page Numbers (Bottom of Page)"/>
        <w:docPartUnique/>
      </w:docPartObj>
    </w:sdtPr>
    <w:sdtContent>
      <w:p w:rsidR="003F0D53" w:rsidRDefault="00C14D36">
        <w:pPr>
          <w:pStyle w:val="Footer"/>
          <w:jc w:val="center"/>
        </w:pPr>
        <w:fldSimple w:instr=" PAGE   \* MERGEFORMAT ">
          <w:r w:rsidR="008B054F">
            <w:rPr>
              <w:noProof/>
            </w:rPr>
            <w:t>36</w:t>
          </w:r>
        </w:fldSimple>
      </w:p>
    </w:sdtContent>
  </w:sdt>
  <w:p w:rsidR="003F0D53" w:rsidRDefault="003F0D53" w:rsidP="000D7E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15D3" w:rsidRDefault="00DF15D3">
      <w:r>
        <w:separator/>
      </w:r>
    </w:p>
  </w:footnote>
  <w:footnote w:type="continuationSeparator" w:id="1">
    <w:p w:rsidR="00DF15D3" w:rsidRDefault="00DF15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D53" w:rsidRDefault="003F0D53" w:rsidP="00A55EEC">
    <w:pPr>
      <w:pStyle w:val="Header"/>
      <w:ind w:left="0" w:firstLine="0"/>
    </w:pPr>
  </w:p>
  <w:p w:rsidR="003F0D53" w:rsidRDefault="003F0D53" w:rsidP="00F56BA3">
    <w:pPr>
      <w:pStyle w:val="Header"/>
      <w:jc w:val="right"/>
      <w:rPr>
        <w:sz w:val="16"/>
        <w:szCs w:val="16"/>
      </w:rPr>
    </w:pPr>
    <w:r w:rsidRPr="00AE54CB">
      <w:rPr>
        <w:sz w:val="16"/>
        <w:szCs w:val="16"/>
      </w:rPr>
      <w:t>Sidney Public Schools</w:t>
    </w:r>
    <w:r>
      <w:rPr>
        <w:sz w:val="16"/>
        <w:szCs w:val="16"/>
      </w:rPr>
      <w:t xml:space="preserve"> Board of Trustees Minutes 8/19/2013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7C12"/>
    <w:multiLevelType w:val="hybridMultilevel"/>
    <w:tmpl w:val="35A8B8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E018C"/>
    <w:multiLevelType w:val="hybridMultilevel"/>
    <w:tmpl w:val="12742C86"/>
    <w:lvl w:ilvl="0" w:tplc="49D0FF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630AAA"/>
    <w:multiLevelType w:val="hybridMultilevel"/>
    <w:tmpl w:val="A0FC60FE"/>
    <w:lvl w:ilvl="0" w:tplc="614E66B4">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3E4A69"/>
    <w:multiLevelType w:val="hybridMultilevel"/>
    <w:tmpl w:val="C38EAAD4"/>
    <w:lvl w:ilvl="0" w:tplc="4CEEC3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764AB1"/>
    <w:multiLevelType w:val="hybridMultilevel"/>
    <w:tmpl w:val="8920F980"/>
    <w:lvl w:ilvl="0" w:tplc="5CAA5B86">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AA0437"/>
    <w:multiLevelType w:val="hybridMultilevel"/>
    <w:tmpl w:val="D22090C6"/>
    <w:lvl w:ilvl="0" w:tplc="4784FD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DA3FBD"/>
    <w:multiLevelType w:val="hybridMultilevel"/>
    <w:tmpl w:val="116835DA"/>
    <w:lvl w:ilvl="0" w:tplc="D23E47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DB5985"/>
    <w:multiLevelType w:val="hybridMultilevel"/>
    <w:tmpl w:val="D6E80CB8"/>
    <w:lvl w:ilvl="0" w:tplc="AAEC98F8">
      <w:start w:val="20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451B2B"/>
    <w:multiLevelType w:val="hybridMultilevel"/>
    <w:tmpl w:val="25826818"/>
    <w:lvl w:ilvl="0" w:tplc="F2DC90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9D3796"/>
    <w:multiLevelType w:val="hybridMultilevel"/>
    <w:tmpl w:val="DA64CD54"/>
    <w:lvl w:ilvl="0" w:tplc="2D0A6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0211E5"/>
    <w:multiLevelType w:val="hybridMultilevel"/>
    <w:tmpl w:val="FBF0C644"/>
    <w:lvl w:ilvl="0" w:tplc="B17C58E0">
      <w:start w:val="20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2E2F6A"/>
    <w:multiLevelType w:val="hybridMultilevel"/>
    <w:tmpl w:val="AC3AD882"/>
    <w:lvl w:ilvl="0" w:tplc="4CE2F1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D07FFD"/>
    <w:multiLevelType w:val="hybridMultilevel"/>
    <w:tmpl w:val="05EC8DF0"/>
    <w:lvl w:ilvl="0" w:tplc="0BB808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CF1EF6"/>
    <w:multiLevelType w:val="hybridMultilevel"/>
    <w:tmpl w:val="08503D6E"/>
    <w:lvl w:ilvl="0" w:tplc="86B2FB1C">
      <w:numFmt w:val="bullet"/>
      <w:lvlText w:val="-"/>
      <w:lvlJc w:val="left"/>
      <w:pPr>
        <w:ind w:left="331" w:hanging="360"/>
      </w:pPr>
      <w:rPr>
        <w:rFonts w:ascii="Times New Roman" w:eastAsia="Times New Roman" w:hAnsi="Times New Roman" w:cs="Times New Roman" w:hint="default"/>
      </w:rPr>
    </w:lvl>
    <w:lvl w:ilvl="1" w:tplc="04090003" w:tentative="1">
      <w:start w:val="1"/>
      <w:numFmt w:val="bullet"/>
      <w:lvlText w:val="o"/>
      <w:lvlJc w:val="left"/>
      <w:pPr>
        <w:ind w:left="1051" w:hanging="360"/>
      </w:pPr>
      <w:rPr>
        <w:rFonts w:ascii="Courier New" w:hAnsi="Courier New" w:cs="Courier New" w:hint="default"/>
      </w:rPr>
    </w:lvl>
    <w:lvl w:ilvl="2" w:tplc="04090005" w:tentative="1">
      <w:start w:val="1"/>
      <w:numFmt w:val="bullet"/>
      <w:lvlText w:val=""/>
      <w:lvlJc w:val="left"/>
      <w:pPr>
        <w:ind w:left="1771" w:hanging="360"/>
      </w:pPr>
      <w:rPr>
        <w:rFonts w:ascii="Wingdings" w:hAnsi="Wingdings" w:hint="default"/>
      </w:rPr>
    </w:lvl>
    <w:lvl w:ilvl="3" w:tplc="04090001" w:tentative="1">
      <w:start w:val="1"/>
      <w:numFmt w:val="bullet"/>
      <w:lvlText w:val=""/>
      <w:lvlJc w:val="left"/>
      <w:pPr>
        <w:ind w:left="2491" w:hanging="360"/>
      </w:pPr>
      <w:rPr>
        <w:rFonts w:ascii="Symbol" w:hAnsi="Symbol" w:hint="default"/>
      </w:rPr>
    </w:lvl>
    <w:lvl w:ilvl="4" w:tplc="04090003" w:tentative="1">
      <w:start w:val="1"/>
      <w:numFmt w:val="bullet"/>
      <w:lvlText w:val="o"/>
      <w:lvlJc w:val="left"/>
      <w:pPr>
        <w:ind w:left="3211" w:hanging="360"/>
      </w:pPr>
      <w:rPr>
        <w:rFonts w:ascii="Courier New" w:hAnsi="Courier New" w:cs="Courier New" w:hint="default"/>
      </w:rPr>
    </w:lvl>
    <w:lvl w:ilvl="5" w:tplc="04090005" w:tentative="1">
      <w:start w:val="1"/>
      <w:numFmt w:val="bullet"/>
      <w:lvlText w:val=""/>
      <w:lvlJc w:val="left"/>
      <w:pPr>
        <w:ind w:left="3931" w:hanging="360"/>
      </w:pPr>
      <w:rPr>
        <w:rFonts w:ascii="Wingdings" w:hAnsi="Wingdings" w:hint="default"/>
      </w:rPr>
    </w:lvl>
    <w:lvl w:ilvl="6" w:tplc="04090001" w:tentative="1">
      <w:start w:val="1"/>
      <w:numFmt w:val="bullet"/>
      <w:lvlText w:val=""/>
      <w:lvlJc w:val="left"/>
      <w:pPr>
        <w:ind w:left="4651" w:hanging="360"/>
      </w:pPr>
      <w:rPr>
        <w:rFonts w:ascii="Symbol" w:hAnsi="Symbol" w:hint="default"/>
      </w:rPr>
    </w:lvl>
    <w:lvl w:ilvl="7" w:tplc="04090003" w:tentative="1">
      <w:start w:val="1"/>
      <w:numFmt w:val="bullet"/>
      <w:lvlText w:val="o"/>
      <w:lvlJc w:val="left"/>
      <w:pPr>
        <w:ind w:left="5371" w:hanging="360"/>
      </w:pPr>
      <w:rPr>
        <w:rFonts w:ascii="Courier New" w:hAnsi="Courier New" w:cs="Courier New" w:hint="default"/>
      </w:rPr>
    </w:lvl>
    <w:lvl w:ilvl="8" w:tplc="04090005" w:tentative="1">
      <w:start w:val="1"/>
      <w:numFmt w:val="bullet"/>
      <w:lvlText w:val=""/>
      <w:lvlJc w:val="left"/>
      <w:pPr>
        <w:ind w:left="6091" w:hanging="360"/>
      </w:pPr>
      <w:rPr>
        <w:rFonts w:ascii="Wingdings" w:hAnsi="Wingdings" w:hint="default"/>
      </w:rPr>
    </w:lvl>
  </w:abstractNum>
  <w:abstractNum w:abstractNumId="14">
    <w:nsid w:val="52F845BB"/>
    <w:multiLevelType w:val="hybridMultilevel"/>
    <w:tmpl w:val="A514967A"/>
    <w:lvl w:ilvl="0" w:tplc="629699BE">
      <w:start w:val="1"/>
      <w:numFmt w:val="bullet"/>
      <w:lvlText w:val=""/>
      <w:lvlJc w:val="left"/>
      <w:pPr>
        <w:ind w:left="1440" w:hanging="360"/>
      </w:pPr>
      <w:rPr>
        <w:rFonts w:ascii="Symbol" w:hAnsi="Symbol"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4202423"/>
    <w:multiLevelType w:val="hybridMultilevel"/>
    <w:tmpl w:val="E222D6F8"/>
    <w:lvl w:ilvl="0" w:tplc="D6F8A5DE">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C418D9"/>
    <w:multiLevelType w:val="hybridMultilevel"/>
    <w:tmpl w:val="F788D204"/>
    <w:lvl w:ilvl="0" w:tplc="BB30910E">
      <w:start w:val="1"/>
      <w:numFmt w:val="bullet"/>
      <w:lvlText w:val=""/>
      <w:lvlJc w:val="left"/>
      <w:pPr>
        <w:ind w:left="1170" w:hanging="360"/>
      </w:pPr>
      <w:rPr>
        <w:rFonts w:ascii="Wingdings" w:hAnsi="Wingdings"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77D1518"/>
    <w:multiLevelType w:val="hybridMultilevel"/>
    <w:tmpl w:val="A328AE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AA75A5"/>
    <w:multiLevelType w:val="hybridMultilevel"/>
    <w:tmpl w:val="860286AA"/>
    <w:lvl w:ilvl="0" w:tplc="15B421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A2471F"/>
    <w:multiLevelType w:val="hybridMultilevel"/>
    <w:tmpl w:val="BB228738"/>
    <w:lvl w:ilvl="0" w:tplc="FFAABD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15553E"/>
    <w:multiLevelType w:val="hybridMultilevel"/>
    <w:tmpl w:val="790E8E8C"/>
    <w:lvl w:ilvl="0" w:tplc="CA86293E">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F431E0"/>
    <w:multiLevelType w:val="hybridMultilevel"/>
    <w:tmpl w:val="EF786D74"/>
    <w:lvl w:ilvl="0" w:tplc="DC5E8312">
      <w:start w:val="20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A008E9"/>
    <w:multiLevelType w:val="hybridMultilevel"/>
    <w:tmpl w:val="6D3653E0"/>
    <w:lvl w:ilvl="0" w:tplc="6E0652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0B5657"/>
    <w:multiLevelType w:val="hybridMultilevel"/>
    <w:tmpl w:val="42C62844"/>
    <w:lvl w:ilvl="0" w:tplc="A17C98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8C2BA3"/>
    <w:multiLevelType w:val="multilevel"/>
    <w:tmpl w:val="82709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F0A1EDC"/>
    <w:multiLevelType w:val="hybridMultilevel"/>
    <w:tmpl w:val="29BEB306"/>
    <w:lvl w:ilvl="0" w:tplc="15D4C9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AD7E9C"/>
    <w:multiLevelType w:val="hybridMultilevel"/>
    <w:tmpl w:val="1814089C"/>
    <w:lvl w:ilvl="0" w:tplc="8E1C28F2">
      <w:start w:val="2013"/>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D6594D"/>
    <w:multiLevelType w:val="hybridMultilevel"/>
    <w:tmpl w:val="348421F4"/>
    <w:lvl w:ilvl="0" w:tplc="1DF6D2F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8218F7"/>
    <w:multiLevelType w:val="hybridMultilevel"/>
    <w:tmpl w:val="C8AAD0BA"/>
    <w:lvl w:ilvl="0" w:tplc="6C348DAE">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444570"/>
    <w:multiLevelType w:val="hybridMultilevel"/>
    <w:tmpl w:val="3270382E"/>
    <w:lvl w:ilvl="0" w:tplc="CB308642">
      <w:start w:val="20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7A0AAB"/>
    <w:multiLevelType w:val="hybridMultilevel"/>
    <w:tmpl w:val="D1DEEBBC"/>
    <w:lvl w:ilvl="0" w:tplc="A404C9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0"/>
  </w:num>
  <w:num w:numId="4">
    <w:abstractNumId w:val="4"/>
  </w:num>
  <w:num w:numId="5">
    <w:abstractNumId w:val="28"/>
  </w:num>
  <w:num w:numId="6">
    <w:abstractNumId w:val="9"/>
  </w:num>
  <w:num w:numId="7">
    <w:abstractNumId w:val="17"/>
  </w:num>
  <w:num w:numId="8">
    <w:abstractNumId w:val="21"/>
  </w:num>
  <w:num w:numId="9">
    <w:abstractNumId w:val="20"/>
  </w:num>
  <w:num w:numId="10">
    <w:abstractNumId w:val="15"/>
  </w:num>
  <w:num w:numId="11">
    <w:abstractNumId w:val="25"/>
  </w:num>
  <w:num w:numId="12">
    <w:abstractNumId w:val="11"/>
  </w:num>
  <w:num w:numId="13">
    <w:abstractNumId w:val="30"/>
  </w:num>
  <w:num w:numId="14">
    <w:abstractNumId w:val="19"/>
  </w:num>
  <w:num w:numId="15">
    <w:abstractNumId w:val="6"/>
  </w:num>
  <w:num w:numId="16">
    <w:abstractNumId w:val="8"/>
  </w:num>
  <w:num w:numId="17">
    <w:abstractNumId w:val="5"/>
  </w:num>
  <w:num w:numId="18">
    <w:abstractNumId w:val="26"/>
  </w:num>
  <w:num w:numId="19">
    <w:abstractNumId w:val="14"/>
  </w:num>
  <w:num w:numId="20">
    <w:abstractNumId w:val="24"/>
  </w:num>
  <w:num w:numId="21">
    <w:abstractNumId w:val="16"/>
  </w:num>
  <w:num w:numId="22">
    <w:abstractNumId w:val="1"/>
  </w:num>
  <w:num w:numId="23">
    <w:abstractNumId w:val="22"/>
  </w:num>
  <w:num w:numId="24">
    <w:abstractNumId w:val="3"/>
  </w:num>
  <w:num w:numId="25">
    <w:abstractNumId w:val="2"/>
  </w:num>
  <w:num w:numId="26">
    <w:abstractNumId w:val="27"/>
  </w:num>
  <w:num w:numId="27">
    <w:abstractNumId w:val="10"/>
  </w:num>
  <w:num w:numId="28">
    <w:abstractNumId w:val="7"/>
  </w:num>
  <w:num w:numId="29">
    <w:abstractNumId w:val="29"/>
  </w:num>
  <w:num w:numId="30">
    <w:abstractNumId w:val="23"/>
  </w:num>
  <w:num w:numId="3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20"/>
  <w:characterSpacingControl w:val="doNotCompress"/>
  <w:hdrShapeDefaults>
    <o:shapedefaults v:ext="edit" spidmax="370689"/>
  </w:hdrShapeDefaults>
  <w:footnotePr>
    <w:footnote w:id="0"/>
    <w:footnote w:id="1"/>
  </w:footnotePr>
  <w:endnotePr>
    <w:endnote w:id="0"/>
    <w:endnote w:id="1"/>
  </w:endnotePr>
  <w:compat/>
  <w:rsids>
    <w:rsidRoot w:val="00EF6EFE"/>
    <w:rsid w:val="0000094D"/>
    <w:rsid w:val="00000B00"/>
    <w:rsid w:val="00000CE8"/>
    <w:rsid w:val="000057EA"/>
    <w:rsid w:val="0000632D"/>
    <w:rsid w:val="00010AB6"/>
    <w:rsid w:val="000116D4"/>
    <w:rsid w:val="0001307F"/>
    <w:rsid w:val="000224EC"/>
    <w:rsid w:val="000226AB"/>
    <w:rsid w:val="00022BDA"/>
    <w:rsid w:val="00025EF2"/>
    <w:rsid w:val="00026FBC"/>
    <w:rsid w:val="00027909"/>
    <w:rsid w:val="000350FD"/>
    <w:rsid w:val="000358C2"/>
    <w:rsid w:val="0003702C"/>
    <w:rsid w:val="00037544"/>
    <w:rsid w:val="00040283"/>
    <w:rsid w:val="00041100"/>
    <w:rsid w:val="00044396"/>
    <w:rsid w:val="00044EFB"/>
    <w:rsid w:val="0004694C"/>
    <w:rsid w:val="00050A5C"/>
    <w:rsid w:val="00055DEC"/>
    <w:rsid w:val="00056484"/>
    <w:rsid w:val="0006125D"/>
    <w:rsid w:val="000741D3"/>
    <w:rsid w:val="0007603C"/>
    <w:rsid w:val="000775CC"/>
    <w:rsid w:val="00084551"/>
    <w:rsid w:val="00087DA5"/>
    <w:rsid w:val="00090BD3"/>
    <w:rsid w:val="00090F56"/>
    <w:rsid w:val="00091307"/>
    <w:rsid w:val="00092C91"/>
    <w:rsid w:val="00092E57"/>
    <w:rsid w:val="00092F2C"/>
    <w:rsid w:val="000976C7"/>
    <w:rsid w:val="00097837"/>
    <w:rsid w:val="000A0D0F"/>
    <w:rsid w:val="000A3C41"/>
    <w:rsid w:val="000B01DE"/>
    <w:rsid w:val="000B1667"/>
    <w:rsid w:val="000B1FBE"/>
    <w:rsid w:val="000B29CD"/>
    <w:rsid w:val="000B3B1E"/>
    <w:rsid w:val="000B4747"/>
    <w:rsid w:val="000B4CDF"/>
    <w:rsid w:val="000B66FF"/>
    <w:rsid w:val="000B6985"/>
    <w:rsid w:val="000B7266"/>
    <w:rsid w:val="000B7F08"/>
    <w:rsid w:val="000C04FA"/>
    <w:rsid w:val="000C0986"/>
    <w:rsid w:val="000C2F23"/>
    <w:rsid w:val="000C3CD3"/>
    <w:rsid w:val="000C42A0"/>
    <w:rsid w:val="000C76CB"/>
    <w:rsid w:val="000D5E97"/>
    <w:rsid w:val="000D67E9"/>
    <w:rsid w:val="000D79C8"/>
    <w:rsid w:val="000D7E76"/>
    <w:rsid w:val="000E0014"/>
    <w:rsid w:val="000E0095"/>
    <w:rsid w:val="000E1C30"/>
    <w:rsid w:val="000E2947"/>
    <w:rsid w:val="000E3FA9"/>
    <w:rsid w:val="000E4208"/>
    <w:rsid w:val="000E4F03"/>
    <w:rsid w:val="000F2C33"/>
    <w:rsid w:val="000F32AC"/>
    <w:rsid w:val="000F4F17"/>
    <w:rsid w:val="00101712"/>
    <w:rsid w:val="00101CE9"/>
    <w:rsid w:val="00103062"/>
    <w:rsid w:val="00104E57"/>
    <w:rsid w:val="00106674"/>
    <w:rsid w:val="0010702E"/>
    <w:rsid w:val="001076B9"/>
    <w:rsid w:val="001116CC"/>
    <w:rsid w:val="00111940"/>
    <w:rsid w:val="001120D2"/>
    <w:rsid w:val="00113B58"/>
    <w:rsid w:val="00115155"/>
    <w:rsid w:val="001169BB"/>
    <w:rsid w:val="00117C9E"/>
    <w:rsid w:val="00120219"/>
    <w:rsid w:val="00123A4D"/>
    <w:rsid w:val="001246C5"/>
    <w:rsid w:val="00125AC5"/>
    <w:rsid w:val="00126EDC"/>
    <w:rsid w:val="0013084C"/>
    <w:rsid w:val="001311F9"/>
    <w:rsid w:val="001323F2"/>
    <w:rsid w:val="001343E8"/>
    <w:rsid w:val="00134E2B"/>
    <w:rsid w:val="00135D65"/>
    <w:rsid w:val="00136092"/>
    <w:rsid w:val="00137436"/>
    <w:rsid w:val="00137902"/>
    <w:rsid w:val="001412CA"/>
    <w:rsid w:val="001415B3"/>
    <w:rsid w:val="0014186A"/>
    <w:rsid w:val="00141F42"/>
    <w:rsid w:val="00143C6E"/>
    <w:rsid w:val="00143CFB"/>
    <w:rsid w:val="00147162"/>
    <w:rsid w:val="0014744C"/>
    <w:rsid w:val="001561C5"/>
    <w:rsid w:val="001571BA"/>
    <w:rsid w:val="001612C0"/>
    <w:rsid w:val="00161327"/>
    <w:rsid w:val="001630C9"/>
    <w:rsid w:val="001644EA"/>
    <w:rsid w:val="00165AD8"/>
    <w:rsid w:val="00165D7D"/>
    <w:rsid w:val="00165FC8"/>
    <w:rsid w:val="00166B72"/>
    <w:rsid w:val="00170070"/>
    <w:rsid w:val="00170494"/>
    <w:rsid w:val="00171D3E"/>
    <w:rsid w:val="001721E4"/>
    <w:rsid w:val="00174D71"/>
    <w:rsid w:val="001759AB"/>
    <w:rsid w:val="00176C91"/>
    <w:rsid w:val="0018437D"/>
    <w:rsid w:val="001843B2"/>
    <w:rsid w:val="00184615"/>
    <w:rsid w:val="00186C3F"/>
    <w:rsid w:val="0018726A"/>
    <w:rsid w:val="00191036"/>
    <w:rsid w:val="00192DE9"/>
    <w:rsid w:val="00193D86"/>
    <w:rsid w:val="0019514E"/>
    <w:rsid w:val="0019666B"/>
    <w:rsid w:val="00196E30"/>
    <w:rsid w:val="00196E80"/>
    <w:rsid w:val="001A03DB"/>
    <w:rsid w:val="001A19D1"/>
    <w:rsid w:val="001A274B"/>
    <w:rsid w:val="001A35F9"/>
    <w:rsid w:val="001A3FCC"/>
    <w:rsid w:val="001B2B66"/>
    <w:rsid w:val="001B2D42"/>
    <w:rsid w:val="001B6133"/>
    <w:rsid w:val="001B6B0C"/>
    <w:rsid w:val="001B76A1"/>
    <w:rsid w:val="001C1382"/>
    <w:rsid w:val="001C1C1F"/>
    <w:rsid w:val="001C3019"/>
    <w:rsid w:val="001C305B"/>
    <w:rsid w:val="001C4302"/>
    <w:rsid w:val="001C4E91"/>
    <w:rsid w:val="001C7BDE"/>
    <w:rsid w:val="001D0D6E"/>
    <w:rsid w:val="001D1A8D"/>
    <w:rsid w:val="001D591D"/>
    <w:rsid w:val="001D62E9"/>
    <w:rsid w:val="001D6C46"/>
    <w:rsid w:val="001D75BD"/>
    <w:rsid w:val="001D7F9B"/>
    <w:rsid w:val="001E02CC"/>
    <w:rsid w:val="001E0E08"/>
    <w:rsid w:val="001E1205"/>
    <w:rsid w:val="001E291C"/>
    <w:rsid w:val="001E4BD0"/>
    <w:rsid w:val="001E695C"/>
    <w:rsid w:val="001E6DD1"/>
    <w:rsid w:val="001E78C4"/>
    <w:rsid w:val="001F0F8A"/>
    <w:rsid w:val="001F16BA"/>
    <w:rsid w:val="001F1793"/>
    <w:rsid w:val="001F18AE"/>
    <w:rsid w:val="001F29DA"/>
    <w:rsid w:val="001F3D77"/>
    <w:rsid w:val="001F43B0"/>
    <w:rsid w:val="001F4E11"/>
    <w:rsid w:val="001F67AF"/>
    <w:rsid w:val="001F6954"/>
    <w:rsid w:val="00200B25"/>
    <w:rsid w:val="0020218A"/>
    <w:rsid w:val="00202F15"/>
    <w:rsid w:val="00204FBA"/>
    <w:rsid w:val="00205B2A"/>
    <w:rsid w:val="00211045"/>
    <w:rsid w:val="00212418"/>
    <w:rsid w:val="00212995"/>
    <w:rsid w:val="00215C3D"/>
    <w:rsid w:val="00222584"/>
    <w:rsid w:val="00223852"/>
    <w:rsid w:val="00223C22"/>
    <w:rsid w:val="002316FA"/>
    <w:rsid w:val="00231A75"/>
    <w:rsid w:val="002347B9"/>
    <w:rsid w:val="00234BEA"/>
    <w:rsid w:val="00236C9F"/>
    <w:rsid w:val="002401E6"/>
    <w:rsid w:val="00245A6F"/>
    <w:rsid w:val="00245C59"/>
    <w:rsid w:val="00246A5B"/>
    <w:rsid w:val="00247E16"/>
    <w:rsid w:val="00250D98"/>
    <w:rsid w:val="00251675"/>
    <w:rsid w:val="00251826"/>
    <w:rsid w:val="00251DC8"/>
    <w:rsid w:val="00256666"/>
    <w:rsid w:val="00260134"/>
    <w:rsid w:val="00263AA1"/>
    <w:rsid w:val="00267762"/>
    <w:rsid w:val="00270106"/>
    <w:rsid w:val="00270169"/>
    <w:rsid w:val="002702EE"/>
    <w:rsid w:val="00270796"/>
    <w:rsid w:val="00271618"/>
    <w:rsid w:val="00271866"/>
    <w:rsid w:val="0027345A"/>
    <w:rsid w:val="00273871"/>
    <w:rsid w:val="002761AE"/>
    <w:rsid w:val="002770D3"/>
    <w:rsid w:val="00281056"/>
    <w:rsid w:val="00283885"/>
    <w:rsid w:val="00286856"/>
    <w:rsid w:val="00287168"/>
    <w:rsid w:val="00290A6D"/>
    <w:rsid w:val="00290F41"/>
    <w:rsid w:val="00291432"/>
    <w:rsid w:val="002A090C"/>
    <w:rsid w:val="002A13EB"/>
    <w:rsid w:val="002A210B"/>
    <w:rsid w:val="002A22E6"/>
    <w:rsid w:val="002A3A07"/>
    <w:rsid w:val="002A5C0C"/>
    <w:rsid w:val="002A723C"/>
    <w:rsid w:val="002A7946"/>
    <w:rsid w:val="002B1289"/>
    <w:rsid w:val="002B1784"/>
    <w:rsid w:val="002B248D"/>
    <w:rsid w:val="002B270B"/>
    <w:rsid w:val="002B3B0A"/>
    <w:rsid w:val="002B4432"/>
    <w:rsid w:val="002B4E82"/>
    <w:rsid w:val="002B5C3A"/>
    <w:rsid w:val="002B61A2"/>
    <w:rsid w:val="002C0462"/>
    <w:rsid w:val="002C09CD"/>
    <w:rsid w:val="002C0C8A"/>
    <w:rsid w:val="002C49EE"/>
    <w:rsid w:val="002C53FA"/>
    <w:rsid w:val="002C5942"/>
    <w:rsid w:val="002C70B1"/>
    <w:rsid w:val="002C783E"/>
    <w:rsid w:val="002D0056"/>
    <w:rsid w:val="002D06B4"/>
    <w:rsid w:val="002D5D39"/>
    <w:rsid w:val="002D61C9"/>
    <w:rsid w:val="002D66AF"/>
    <w:rsid w:val="002E0A92"/>
    <w:rsid w:val="002E2A1B"/>
    <w:rsid w:val="002E2D8F"/>
    <w:rsid w:val="002E3072"/>
    <w:rsid w:val="002E369E"/>
    <w:rsid w:val="002E36AA"/>
    <w:rsid w:val="002E5078"/>
    <w:rsid w:val="002E5169"/>
    <w:rsid w:val="002E6A46"/>
    <w:rsid w:val="002E788C"/>
    <w:rsid w:val="002F1CED"/>
    <w:rsid w:val="002F31B6"/>
    <w:rsid w:val="002F4AF4"/>
    <w:rsid w:val="002F5CD5"/>
    <w:rsid w:val="002F6C9D"/>
    <w:rsid w:val="003008BD"/>
    <w:rsid w:val="00300CBD"/>
    <w:rsid w:val="003010C2"/>
    <w:rsid w:val="00303DC2"/>
    <w:rsid w:val="00303E09"/>
    <w:rsid w:val="00307099"/>
    <w:rsid w:val="0031409A"/>
    <w:rsid w:val="00315EBE"/>
    <w:rsid w:val="0031705B"/>
    <w:rsid w:val="0032019A"/>
    <w:rsid w:val="00321656"/>
    <w:rsid w:val="00322707"/>
    <w:rsid w:val="00322949"/>
    <w:rsid w:val="00326E71"/>
    <w:rsid w:val="00327C60"/>
    <w:rsid w:val="00330FF8"/>
    <w:rsid w:val="0033169E"/>
    <w:rsid w:val="00334F67"/>
    <w:rsid w:val="00337EC4"/>
    <w:rsid w:val="00337F26"/>
    <w:rsid w:val="0034176E"/>
    <w:rsid w:val="00341A6A"/>
    <w:rsid w:val="003432EC"/>
    <w:rsid w:val="003456D9"/>
    <w:rsid w:val="00346FF2"/>
    <w:rsid w:val="00347741"/>
    <w:rsid w:val="003512EB"/>
    <w:rsid w:val="00351307"/>
    <w:rsid w:val="00351388"/>
    <w:rsid w:val="00351AAC"/>
    <w:rsid w:val="0035297F"/>
    <w:rsid w:val="003530E1"/>
    <w:rsid w:val="00353C63"/>
    <w:rsid w:val="003553E5"/>
    <w:rsid w:val="00356B35"/>
    <w:rsid w:val="003606F0"/>
    <w:rsid w:val="00360F65"/>
    <w:rsid w:val="00363879"/>
    <w:rsid w:val="00363E02"/>
    <w:rsid w:val="003679D0"/>
    <w:rsid w:val="003705B8"/>
    <w:rsid w:val="0037281B"/>
    <w:rsid w:val="0037466B"/>
    <w:rsid w:val="00376E75"/>
    <w:rsid w:val="003770D5"/>
    <w:rsid w:val="00380CE5"/>
    <w:rsid w:val="00382568"/>
    <w:rsid w:val="003826B4"/>
    <w:rsid w:val="0038286F"/>
    <w:rsid w:val="0038334B"/>
    <w:rsid w:val="00391590"/>
    <w:rsid w:val="00391E3D"/>
    <w:rsid w:val="0039222A"/>
    <w:rsid w:val="00392EA5"/>
    <w:rsid w:val="003936AE"/>
    <w:rsid w:val="0039372C"/>
    <w:rsid w:val="00394264"/>
    <w:rsid w:val="00394923"/>
    <w:rsid w:val="003958AE"/>
    <w:rsid w:val="00397EDB"/>
    <w:rsid w:val="003A02B6"/>
    <w:rsid w:val="003A3858"/>
    <w:rsid w:val="003A5F87"/>
    <w:rsid w:val="003A674A"/>
    <w:rsid w:val="003A6C35"/>
    <w:rsid w:val="003B212D"/>
    <w:rsid w:val="003B283D"/>
    <w:rsid w:val="003B5438"/>
    <w:rsid w:val="003B629E"/>
    <w:rsid w:val="003B7F9E"/>
    <w:rsid w:val="003C07DE"/>
    <w:rsid w:val="003C2F36"/>
    <w:rsid w:val="003C4264"/>
    <w:rsid w:val="003C4ABB"/>
    <w:rsid w:val="003C6FB4"/>
    <w:rsid w:val="003C7B32"/>
    <w:rsid w:val="003D2C90"/>
    <w:rsid w:val="003D4F2B"/>
    <w:rsid w:val="003D54E5"/>
    <w:rsid w:val="003D55AF"/>
    <w:rsid w:val="003D70B3"/>
    <w:rsid w:val="003E035B"/>
    <w:rsid w:val="003E102B"/>
    <w:rsid w:val="003E2E1D"/>
    <w:rsid w:val="003E5627"/>
    <w:rsid w:val="003E572D"/>
    <w:rsid w:val="003E7007"/>
    <w:rsid w:val="003F0D53"/>
    <w:rsid w:val="003F1431"/>
    <w:rsid w:val="003F16F7"/>
    <w:rsid w:val="003F194C"/>
    <w:rsid w:val="003F29CE"/>
    <w:rsid w:val="003F38BB"/>
    <w:rsid w:val="003F5C1A"/>
    <w:rsid w:val="003F796E"/>
    <w:rsid w:val="003F7ECB"/>
    <w:rsid w:val="00400706"/>
    <w:rsid w:val="00405881"/>
    <w:rsid w:val="00405D6D"/>
    <w:rsid w:val="00406320"/>
    <w:rsid w:val="0040657E"/>
    <w:rsid w:val="00406B4D"/>
    <w:rsid w:val="0041081E"/>
    <w:rsid w:val="0041130E"/>
    <w:rsid w:val="00413CC8"/>
    <w:rsid w:val="00414D3B"/>
    <w:rsid w:val="004152E6"/>
    <w:rsid w:val="004155D0"/>
    <w:rsid w:val="00415D78"/>
    <w:rsid w:val="0041627B"/>
    <w:rsid w:val="004167AF"/>
    <w:rsid w:val="0041738E"/>
    <w:rsid w:val="0042206A"/>
    <w:rsid w:val="00422677"/>
    <w:rsid w:val="0042351E"/>
    <w:rsid w:val="0042462D"/>
    <w:rsid w:val="00424A56"/>
    <w:rsid w:val="00425928"/>
    <w:rsid w:val="00425E69"/>
    <w:rsid w:val="00426148"/>
    <w:rsid w:val="00426C40"/>
    <w:rsid w:val="00427D06"/>
    <w:rsid w:val="00431D0A"/>
    <w:rsid w:val="00432B1E"/>
    <w:rsid w:val="0043311B"/>
    <w:rsid w:val="0043655C"/>
    <w:rsid w:val="004366ED"/>
    <w:rsid w:val="00440D4D"/>
    <w:rsid w:val="00444933"/>
    <w:rsid w:val="00450E41"/>
    <w:rsid w:val="0045284E"/>
    <w:rsid w:val="00452F59"/>
    <w:rsid w:val="0045372A"/>
    <w:rsid w:val="0045400E"/>
    <w:rsid w:val="00454396"/>
    <w:rsid w:val="00454CF6"/>
    <w:rsid w:val="00454F2D"/>
    <w:rsid w:val="00455B28"/>
    <w:rsid w:val="00456EC9"/>
    <w:rsid w:val="004571C9"/>
    <w:rsid w:val="00457D75"/>
    <w:rsid w:val="00460E59"/>
    <w:rsid w:val="00461B9C"/>
    <w:rsid w:val="0046357A"/>
    <w:rsid w:val="00465B56"/>
    <w:rsid w:val="00467113"/>
    <w:rsid w:val="004672C3"/>
    <w:rsid w:val="004700B2"/>
    <w:rsid w:val="00472F03"/>
    <w:rsid w:val="00473E75"/>
    <w:rsid w:val="004765E8"/>
    <w:rsid w:val="004767E1"/>
    <w:rsid w:val="00477101"/>
    <w:rsid w:val="0048059C"/>
    <w:rsid w:val="004807AB"/>
    <w:rsid w:val="00482651"/>
    <w:rsid w:val="00483231"/>
    <w:rsid w:val="00486125"/>
    <w:rsid w:val="00486162"/>
    <w:rsid w:val="00487E58"/>
    <w:rsid w:val="004906CB"/>
    <w:rsid w:val="004907EF"/>
    <w:rsid w:val="004912F5"/>
    <w:rsid w:val="00494103"/>
    <w:rsid w:val="0049554C"/>
    <w:rsid w:val="00495F61"/>
    <w:rsid w:val="00496B53"/>
    <w:rsid w:val="00496CC4"/>
    <w:rsid w:val="004A0246"/>
    <w:rsid w:val="004A0F51"/>
    <w:rsid w:val="004A1224"/>
    <w:rsid w:val="004A2A9E"/>
    <w:rsid w:val="004A2FF4"/>
    <w:rsid w:val="004A4E07"/>
    <w:rsid w:val="004A61BC"/>
    <w:rsid w:val="004A72A5"/>
    <w:rsid w:val="004B0954"/>
    <w:rsid w:val="004B1F84"/>
    <w:rsid w:val="004B4352"/>
    <w:rsid w:val="004B5211"/>
    <w:rsid w:val="004B523A"/>
    <w:rsid w:val="004B57B5"/>
    <w:rsid w:val="004B71CD"/>
    <w:rsid w:val="004C0C62"/>
    <w:rsid w:val="004C1212"/>
    <w:rsid w:val="004C17F3"/>
    <w:rsid w:val="004C2124"/>
    <w:rsid w:val="004C31D0"/>
    <w:rsid w:val="004C3F68"/>
    <w:rsid w:val="004C46C3"/>
    <w:rsid w:val="004C5675"/>
    <w:rsid w:val="004C627A"/>
    <w:rsid w:val="004C7AF2"/>
    <w:rsid w:val="004D02EC"/>
    <w:rsid w:val="004D08BD"/>
    <w:rsid w:val="004D1573"/>
    <w:rsid w:val="004D16B3"/>
    <w:rsid w:val="004D21EB"/>
    <w:rsid w:val="004D5ED5"/>
    <w:rsid w:val="004D64D0"/>
    <w:rsid w:val="004E023A"/>
    <w:rsid w:val="004E05F2"/>
    <w:rsid w:val="004E0B2C"/>
    <w:rsid w:val="004E0BC5"/>
    <w:rsid w:val="004E190C"/>
    <w:rsid w:val="004E1CFC"/>
    <w:rsid w:val="004E344F"/>
    <w:rsid w:val="004E4CE4"/>
    <w:rsid w:val="004F2AAE"/>
    <w:rsid w:val="004F333E"/>
    <w:rsid w:val="0050186D"/>
    <w:rsid w:val="00501C39"/>
    <w:rsid w:val="00502DEE"/>
    <w:rsid w:val="00502FBD"/>
    <w:rsid w:val="005045DC"/>
    <w:rsid w:val="00507F09"/>
    <w:rsid w:val="005127F1"/>
    <w:rsid w:val="00512CCA"/>
    <w:rsid w:val="0051374F"/>
    <w:rsid w:val="0051391D"/>
    <w:rsid w:val="00514684"/>
    <w:rsid w:val="00514F1D"/>
    <w:rsid w:val="00517271"/>
    <w:rsid w:val="00517580"/>
    <w:rsid w:val="005224F3"/>
    <w:rsid w:val="00522624"/>
    <w:rsid w:val="00524C3B"/>
    <w:rsid w:val="00526339"/>
    <w:rsid w:val="00526715"/>
    <w:rsid w:val="005277AD"/>
    <w:rsid w:val="00530941"/>
    <w:rsid w:val="005327E7"/>
    <w:rsid w:val="00533206"/>
    <w:rsid w:val="0053363B"/>
    <w:rsid w:val="00535D01"/>
    <w:rsid w:val="00537D44"/>
    <w:rsid w:val="00540BD5"/>
    <w:rsid w:val="005444CD"/>
    <w:rsid w:val="00545232"/>
    <w:rsid w:val="00546DA4"/>
    <w:rsid w:val="005513E0"/>
    <w:rsid w:val="005550F8"/>
    <w:rsid w:val="005566F6"/>
    <w:rsid w:val="005567DE"/>
    <w:rsid w:val="0055775A"/>
    <w:rsid w:val="0056000B"/>
    <w:rsid w:val="00560CCD"/>
    <w:rsid w:val="005610A2"/>
    <w:rsid w:val="00561906"/>
    <w:rsid w:val="00561CC9"/>
    <w:rsid w:val="00562181"/>
    <w:rsid w:val="00565E84"/>
    <w:rsid w:val="00567156"/>
    <w:rsid w:val="00567728"/>
    <w:rsid w:val="005677BA"/>
    <w:rsid w:val="00567F46"/>
    <w:rsid w:val="00570917"/>
    <w:rsid w:val="0057159D"/>
    <w:rsid w:val="00572AB4"/>
    <w:rsid w:val="005765CB"/>
    <w:rsid w:val="00576710"/>
    <w:rsid w:val="00577FEE"/>
    <w:rsid w:val="0058115F"/>
    <w:rsid w:val="00581555"/>
    <w:rsid w:val="0058176D"/>
    <w:rsid w:val="0058291B"/>
    <w:rsid w:val="00583176"/>
    <w:rsid w:val="00585B8C"/>
    <w:rsid w:val="005875F8"/>
    <w:rsid w:val="00587CCB"/>
    <w:rsid w:val="005916EF"/>
    <w:rsid w:val="00597A43"/>
    <w:rsid w:val="005A2717"/>
    <w:rsid w:val="005A66E1"/>
    <w:rsid w:val="005A6D05"/>
    <w:rsid w:val="005A72DF"/>
    <w:rsid w:val="005B0D17"/>
    <w:rsid w:val="005B23E4"/>
    <w:rsid w:val="005B3117"/>
    <w:rsid w:val="005B39D6"/>
    <w:rsid w:val="005B41D5"/>
    <w:rsid w:val="005B490A"/>
    <w:rsid w:val="005B5FF7"/>
    <w:rsid w:val="005B6A73"/>
    <w:rsid w:val="005B6B83"/>
    <w:rsid w:val="005B75D0"/>
    <w:rsid w:val="005C3D52"/>
    <w:rsid w:val="005C3E51"/>
    <w:rsid w:val="005C3FFE"/>
    <w:rsid w:val="005C42D6"/>
    <w:rsid w:val="005C4AF8"/>
    <w:rsid w:val="005C61E1"/>
    <w:rsid w:val="005C6290"/>
    <w:rsid w:val="005D14AE"/>
    <w:rsid w:val="005D42A8"/>
    <w:rsid w:val="005D5000"/>
    <w:rsid w:val="005D5A12"/>
    <w:rsid w:val="005D5B18"/>
    <w:rsid w:val="005D67F6"/>
    <w:rsid w:val="005D72B2"/>
    <w:rsid w:val="005D74D4"/>
    <w:rsid w:val="005D7DE6"/>
    <w:rsid w:val="005E0649"/>
    <w:rsid w:val="005E116B"/>
    <w:rsid w:val="005E275C"/>
    <w:rsid w:val="005E385F"/>
    <w:rsid w:val="005E59E0"/>
    <w:rsid w:val="005F2605"/>
    <w:rsid w:val="005F266C"/>
    <w:rsid w:val="005F2BEF"/>
    <w:rsid w:val="005F36A0"/>
    <w:rsid w:val="005F3721"/>
    <w:rsid w:val="005F37E5"/>
    <w:rsid w:val="005F403D"/>
    <w:rsid w:val="005F4FA8"/>
    <w:rsid w:val="00603865"/>
    <w:rsid w:val="00604E46"/>
    <w:rsid w:val="006050FE"/>
    <w:rsid w:val="00606028"/>
    <w:rsid w:val="00607170"/>
    <w:rsid w:val="00613249"/>
    <w:rsid w:val="00614FEB"/>
    <w:rsid w:val="00615062"/>
    <w:rsid w:val="0061586E"/>
    <w:rsid w:val="006204F3"/>
    <w:rsid w:val="0062395E"/>
    <w:rsid w:val="00624C98"/>
    <w:rsid w:val="00627B45"/>
    <w:rsid w:val="00627D10"/>
    <w:rsid w:val="00630581"/>
    <w:rsid w:val="00630BB7"/>
    <w:rsid w:val="006317FB"/>
    <w:rsid w:val="00633448"/>
    <w:rsid w:val="00636DCE"/>
    <w:rsid w:val="00636E72"/>
    <w:rsid w:val="00637AEF"/>
    <w:rsid w:val="0064027A"/>
    <w:rsid w:val="0064102D"/>
    <w:rsid w:val="00641E45"/>
    <w:rsid w:val="0064335B"/>
    <w:rsid w:val="00646F9E"/>
    <w:rsid w:val="006475C7"/>
    <w:rsid w:val="00647922"/>
    <w:rsid w:val="00647AD1"/>
    <w:rsid w:val="00652580"/>
    <w:rsid w:val="00652644"/>
    <w:rsid w:val="00654790"/>
    <w:rsid w:val="00655A04"/>
    <w:rsid w:val="00660F23"/>
    <w:rsid w:val="006628F6"/>
    <w:rsid w:val="006645AF"/>
    <w:rsid w:val="00665DD5"/>
    <w:rsid w:val="00665E69"/>
    <w:rsid w:val="006664C6"/>
    <w:rsid w:val="00667E09"/>
    <w:rsid w:val="0067725B"/>
    <w:rsid w:val="006818CC"/>
    <w:rsid w:val="0068255A"/>
    <w:rsid w:val="00682CCE"/>
    <w:rsid w:val="00684C63"/>
    <w:rsid w:val="0068617A"/>
    <w:rsid w:val="0069282A"/>
    <w:rsid w:val="00696ACE"/>
    <w:rsid w:val="00697397"/>
    <w:rsid w:val="006A099E"/>
    <w:rsid w:val="006A1546"/>
    <w:rsid w:val="006A2744"/>
    <w:rsid w:val="006A3357"/>
    <w:rsid w:val="006A464F"/>
    <w:rsid w:val="006A4987"/>
    <w:rsid w:val="006A4FE3"/>
    <w:rsid w:val="006A612F"/>
    <w:rsid w:val="006A65A6"/>
    <w:rsid w:val="006A7082"/>
    <w:rsid w:val="006A76D4"/>
    <w:rsid w:val="006A7D0A"/>
    <w:rsid w:val="006A7DF6"/>
    <w:rsid w:val="006B00F8"/>
    <w:rsid w:val="006B1DE0"/>
    <w:rsid w:val="006B406D"/>
    <w:rsid w:val="006B45CA"/>
    <w:rsid w:val="006B46A9"/>
    <w:rsid w:val="006B478A"/>
    <w:rsid w:val="006B5B21"/>
    <w:rsid w:val="006B62E2"/>
    <w:rsid w:val="006B728C"/>
    <w:rsid w:val="006C051C"/>
    <w:rsid w:val="006C0F6C"/>
    <w:rsid w:val="006C3066"/>
    <w:rsid w:val="006C44F1"/>
    <w:rsid w:val="006C66C6"/>
    <w:rsid w:val="006D1FB1"/>
    <w:rsid w:val="006D4B6E"/>
    <w:rsid w:val="006D56D1"/>
    <w:rsid w:val="006D68FC"/>
    <w:rsid w:val="006D6A95"/>
    <w:rsid w:val="006D7CB8"/>
    <w:rsid w:val="006E03D4"/>
    <w:rsid w:val="006E1A23"/>
    <w:rsid w:val="006E2F68"/>
    <w:rsid w:val="006E3B1A"/>
    <w:rsid w:val="006E4614"/>
    <w:rsid w:val="006E50E9"/>
    <w:rsid w:val="006E5E74"/>
    <w:rsid w:val="006E6393"/>
    <w:rsid w:val="006E65F7"/>
    <w:rsid w:val="006F1655"/>
    <w:rsid w:val="006F18D3"/>
    <w:rsid w:val="006F353D"/>
    <w:rsid w:val="006F3FB5"/>
    <w:rsid w:val="006F45CB"/>
    <w:rsid w:val="006F6345"/>
    <w:rsid w:val="006F6A32"/>
    <w:rsid w:val="006F6BA4"/>
    <w:rsid w:val="006F7543"/>
    <w:rsid w:val="006F7631"/>
    <w:rsid w:val="006F7C1A"/>
    <w:rsid w:val="006F7D1C"/>
    <w:rsid w:val="007018E7"/>
    <w:rsid w:val="00701EF5"/>
    <w:rsid w:val="00702475"/>
    <w:rsid w:val="00702956"/>
    <w:rsid w:val="007057E1"/>
    <w:rsid w:val="0071410E"/>
    <w:rsid w:val="00714BE3"/>
    <w:rsid w:val="00716CDC"/>
    <w:rsid w:val="00720258"/>
    <w:rsid w:val="00720CFB"/>
    <w:rsid w:val="00722E31"/>
    <w:rsid w:val="007240DF"/>
    <w:rsid w:val="00724782"/>
    <w:rsid w:val="00727530"/>
    <w:rsid w:val="007276FC"/>
    <w:rsid w:val="0073336E"/>
    <w:rsid w:val="00733D48"/>
    <w:rsid w:val="00734824"/>
    <w:rsid w:val="00734E1A"/>
    <w:rsid w:val="00737104"/>
    <w:rsid w:val="00737643"/>
    <w:rsid w:val="0074076C"/>
    <w:rsid w:val="0074182F"/>
    <w:rsid w:val="00742816"/>
    <w:rsid w:val="00742971"/>
    <w:rsid w:val="00742F5F"/>
    <w:rsid w:val="00747051"/>
    <w:rsid w:val="007473EE"/>
    <w:rsid w:val="00751F83"/>
    <w:rsid w:val="00753B69"/>
    <w:rsid w:val="00756797"/>
    <w:rsid w:val="0075717B"/>
    <w:rsid w:val="00761F9F"/>
    <w:rsid w:val="007657CF"/>
    <w:rsid w:val="007670D5"/>
    <w:rsid w:val="0077031F"/>
    <w:rsid w:val="00770645"/>
    <w:rsid w:val="00770CCD"/>
    <w:rsid w:val="0077119D"/>
    <w:rsid w:val="00771656"/>
    <w:rsid w:val="00775761"/>
    <w:rsid w:val="00775964"/>
    <w:rsid w:val="007765AE"/>
    <w:rsid w:val="00776C44"/>
    <w:rsid w:val="00777F67"/>
    <w:rsid w:val="007800BD"/>
    <w:rsid w:val="007801F9"/>
    <w:rsid w:val="007820E7"/>
    <w:rsid w:val="00782FE1"/>
    <w:rsid w:val="007831CC"/>
    <w:rsid w:val="00783FF7"/>
    <w:rsid w:val="00784579"/>
    <w:rsid w:val="00786B3A"/>
    <w:rsid w:val="00787252"/>
    <w:rsid w:val="00790C55"/>
    <w:rsid w:val="00791D60"/>
    <w:rsid w:val="007933A8"/>
    <w:rsid w:val="007944FF"/>
    <w:rsid w:val="00794806"/>
    <w:rsid w:val="007A0537"/>
    <w:rsid w:val="007A0849"/>
    <w:rsid w:val="007A0F38"/>
    <w:rsid w:val="007A60A1"/>
    <w:rsid w:val="007A66CC"/>
    <w:rsid w:val="007B0420"/>
    <w:rsid w:val="007B48B8"/>
    <w:rsid w:val="007C018B"/>
    <w:rsid w:val="007C05C2"/>
    <w:rsid w:val="007C09CF"/>
    <w:rsid w:val="007C265E"/>
    <w:rsid w:val="007C645B"/>
    <w:rsid w:val="007C79A4"/>
    <w:rsid w:val="007D1A6A"/>
    <w:rsid w:val="007D5478"/>
    <w:rsid w:val="007D5807"/>
    <w:rsid w:val="007D5A88"/>
    <w:rsid w:val="007D5B1C"/>
    <w:rsid w:val="007D6D1A"/>
    <w:rsid w:val="007D7876"/>
    <w:rsid w:val="007E1113"/>
    <w:rsid w:val="007E420C"/>
    <w:rsid w:val="007E5E3E"/>
    <w:rsid w:val="007E6090"/>
    <w:rsid w:val="007E6DD2"/>
    <w:rsid w:val="007E7DBA"/>
    <w:rsid w:val="007F000D"/>
    <w:rsid w:val="007F021D"/>
    <w:rsid w:val="007F0607"/>
    <w:rsid w:val="007F3EAA"/>
    <w:rsid w:val="007F6F09"/>
    <w:rsid w:val="007F7523"/>
    <w:rsid w:val="00800202"/>
    <w:rsid w:val="008007FF"/>
    <w:rsid w:val="00800A57"/>
    <w:rsid w:val="00801A1B"/>
    <w:rsid w:val="00804E03"/>
    <w:rsid w:val="00804E27"/>
    <w:rsid w:val="008061B6"/>
    <w:rsid w:val="008067E2"/>
    <w:rsid w:val="00806CA7"/>
    <w:rsid w:val="00810427"/>
    <w:rsid w:val="00810926"/>
    <w:rsid w:val="008115CD"/>
    <w:rsid w:val="00812F0B"/>
    <w:rsid w:val="00813D9F"/>
    <w:rsid w:val="00817600"/>
    <w:rsid w:val="008218D9"/>
    <w:rsid w:val="008219C7"/>
    <w:rsid w:val="00822E65"/>
    <w:rsid w:val="008235AC"/>
    <w:rsid w:val="008235F0"/>
    <w:rsid w:val="008252DF"/>
    <w:rsid w:val="00825731"/>
    <w:rsid w:val="008309B0"/>
    <w:rsid w:val="00830DFD"/>
    <w:rsid w:val="00831578"/>
    <w:rsid w:val="00832491"/>
    <w:rsid w:val="00832773"/>
    <w:rsid w:val="008327AE"/>
    <w:rsid w:val="00833078"/>
    <w:rsid w:val="00833308"/>
    <w:rsid w:val="008342A3"/>
    <w:rsid w:val="00834814"/>
    <w:rsid w:val="00835117"/>
    <w:rsid w:val="008353AB"/>
    <w:rsid w:val="00836E01"/>
    <w:rsid w:val="008374FE"/>
    <w:rsid w:val="00841002"/>
    <w:rsid w:val="00841C5B"/>
    <w:rsid w:val="00841FA0"/>
    <w:rsid w:val="00844788"/>
    <w:rsid w:val="00845E0F"/>
    <w:rsid w:val="00846D49"/>
    <w:rsid w:val="00847970"/>
    <w:rsid w:val="00847FF3"/>
    <w:rsid w:val="00851970"/>
    <w:rsid w:val="008522DA"/>
    <w:rsid w:val="008528D7"/>
    <w:rsid w:val="00852F6B"/>
    <w:rsid w:val="008566E1"/>
    <w:rsid w:val="00857E89"/>
    <w:rsid w:val="0086071B"/>
    <w:rsid w:val="00860781"/>
    <w:rsid w:val="0086225D"/>
    <w:rsid w:val="00866375"/>
    <w:rsid w:val="00866505"/>
    <w:rsid w:val="00872631"/>
    <w:rsid w:val="00873058"/>
    <w:rsid w:val="00874086"/>
    <w:rsid w:val="0087471D"/>
    <w:rsid w:val="008748FC"/>
    <w:rsid w:val="0087565A"/>
    <w:rsid w:val="00876223"/>
    <w:rsid w:val="00876CB3"/>
    <w:rsid w:val="00877A4B"/>
    <w:rsid w:val="00882606"/>
    <w:rsid w:val="00882958"/>
    <w:rsid w:val="00882DED"/>
    <w:rsid w:val="00885F9C"/>
    <w:rsid w:val="00886917"/>
    <w:rsid w:val="00887E59"/>
    <w:rsid w:val="00891FFE"/>
    <w:rsid w:val="0089480D"/>
    <w:rsid w:val="008973EB"/>
    <w:rsid w:val="008A1276"/>
    <w:rsid w:val="008A158B"/>
    <w:rsid w:val="008A175A"/>
    <w:rsid w:val="008A18FC"/>
    <w:rsid w:val="008A2938"/>
    <w:rsid w:val="008A3CF7"/>
    <w:rsid w:val="008A3E44"/>
    <w:rsid w:val="008A3F88"/>
    <w:rsid w:val="008A5966"/>
    <w:rsid w:val="008A59B7"/>
    <w:rsid w:val="008A5CD1"/>
    <w:rsid w:val="008A7C39"/>
    <w:rsid w:val="008B054F"/>
    <w:rsid w:val="008C0A86"/>
    <w:rsid w:val="008C1A6D"/>
    <w:rsid w:val="008C3A6E"/>
    <w:rsid w:val="008C478B"/>
    <w:rsid w:val="008D2005"/>
    <w:rsid w:val="008D21D0"/>
    <w:rsid w:val="008D3222"/>
    <w:rsid w:val="008D3896"/>
    <w:rsid w:val="008D5E79"/>
    <w:rsid w:val="008D632E"/>
    <w:rsid w:val="008D6810"/>
    <w:rsid w:val="008D74BF"/>
    <w:rsid w:val="008E18BB"/>
    <w:rsid w:val="008E1A8B"/>
    <w:rsid w:val="008E1BC5"/>
    <w:rsid w:val="008E38EC"/>
    <w:rsid w:val="008E3DED"/>
    <w:rsid w:val="008E44D9"/>
    <w:rsid w:val="008E4F00"/>
    <w:rsid w:val="008E5377"/>
    <w:rsid w:val="008E57E5"/>
    <w:rsid w:val="008E5AB6"/>
    <w:rsid w:val="008E5E0D"/>
    <w:rsid w:val="008E70E4"/>
    <w:rsid w:val="008E747A"/>
    <w:rsid w:val="008F091E"/>
    <w:rsid w:val="008F130F"/>
    <w:rsid w:val="008F17A6"/>
    <w:rsid w:val="008F403D"/>
    <w:rsid w:val="008F4BC2"/>
    <w:rsid w:val="008F4F58"/>
    <w:rsid w:val="008F6DE3"/>
    <w:rsid w:val="008F73FF"/>
    <w:rsid w:val="00900FE7"/>
    <w:rsid w:val="00903616"/>
    <w:rsid w:val="0090390E"/>
    <w:rsid w:val="00904886"/>
    <w:rsid w:val="00904D1C"/>
    <w:rsid w:val="00905E00"/>
    <w:rsid w:val="009068B6"/>
    <w:rsid w:val="0091101C"/>
    <w:rsid w:val="00912DC6"/>
    <w:rsid w:val="00915DA5"/>
    <w:rsid w:val="00916C8D"/>
    <w:rsid w:val="00920241"/>
    <w:rsid w:val="009343B3"/>
    <w:rsid w:val="0093456C"/>
    <w:rsid w:val="00934E74"/>
    <w:rsid w:val="0093536E"/>
    <w:rsid w:val="009374BF"/>
    <w:rsid w:val="00937B97"/>
    <w:rsid w:val="00940126"/>
    <w:rsid w:val="00940691"/>
    <w:rsid w:val="00941D6A"/>
    <w:rsid w:val="00942DC0"/>
    <w:rsid w:val="00943A1E"/>
    <w:rsid w:val="00944049"/>
    <w:rsid w:val="00944F81"/>
    <w:rsid w:val="00945D9A"/>
    <w:rsid w:val="00946A57"/>
    <w:rsid w:val="00946F4F"/>
    <w:rsid w:val="00947927"/>
    <w:rsid w:val="00947BB7"/>
    <w:rsid w:val="00947C31"/>
    <w:rsid w:val="00950BCB"/>
    <w:rsid w:val="0095115E"/>
    <w:rsid w:val="00952063"/>
    <w:rsid w:val="009524E8"/>
    <w:rsid w:val="009537B2"/>
    <w:rsid w:val="00953A21"/>
    <w:rsid w:val="009549F2"/>
    <w:rsid w:val="0095608A"/>
    <w:rsid w:val="00956968"/>
    <w:rsid w:val="00957D2B"/>
    <w:rsid w:val="0096028A"/>
    <w:rsid w:val="0096240C"/>
    <w:rsid w:val="009645C0"/>
    <w:rsid w:val="00964D51"/>
    <w:rsid w:val="00966363"/>
    <w:rsid w:val="00966C1B"/>
    <w:rsid w:val="00967D07"/>
    <w:rsid w:val="00971221"/>
    <w:rsid w:val="0097319D"/>
    <w:rsid w:val="00976182"/>
    <w:rsid w:val="00981D1E"/>
    <w:rsid w:val="00984A6F"/>
    <w:rsid w:val="009850C9"/>
    <w:rsid w:val="00987D6B"/>
    <w:rsid w:val="00991D11"/>
    <w:rsid w:val="009920AC"/>
    <w:rsid w:val="00992730"/>
    <w:rsid w:val="0099339C"/>
    <w:rsid w:val="00994A93"/>
    <w:rsid w:val="00994D9F"/>
    <w:rsid w:val="009958BA"/>
    <w:rsid w:val="00995AC8"/>
    <w:rsid w:val="00996D74"/>
    <w:rsid w:val="00997028"/>
    <w:rsid w:val="009A18AA"/>
    <w:rsid w:val="009A1A80"/>
    <w:rsid w:val="009A2A04"/>
    <w:rsid w:val="009A2DC8"/>
    <w:rsid w:val="009A33FB"/>
    <w:rsid w:val="009A573C"/>
    <w:rsid w:val="009B0DA4"/>
    <w:rsid w:val="009B47BD"/>
    <w:rsid w:val="009B48A8"/>
    <w:rsid w:val="009C0B86"/>
    <w:rsid w:val="009C1B23"/>
    <w:rsid w:val="009C391D"/>
    <w:rsid w:val="009C3CC0"/>
    <w:rsid w:val="009C50CA"/>
    <w:rsid w:val="009C56EE"/>
    <w:rsid w:val="009C5E86"/>
    <w:rsid w:val="009E0DDB"/>
    <w:rsid w:val="009E155C"/>
    <w:rsid w:val="009E1950"/>
    <w:rsid w:val="009E2310"/>
    <w:rsid w:val="009E36AF"/>
    <w:rsid w:val="009E3D0D"/>
    <w:rsid w:val="009E542D"/>
    <w:rsid w:val="009E569B"/>
    <w:rsid w:val="009E6565"/>
    <w:rsid w:val="009E6F67"/>
    <w:rsid w:val="009E7325"/>
    <w:rsid w:val="009F159D"/>
    <w:rsid w:val="009F1DEF"/>
    <w:rsid w:val="009F590D"/>
    <w:rsid w:val="00A02D00"/>
    <w:rsid w:val="00A04118"/>
    <w:rsid w:val="00A06398"/>
    <w:rsid w:val="00A15A3C"/>
    <w:rsid w:val="00A16094"/>
    <w:rsid w:val="00A17F73"/>
    <w:rsid w:val="00A20513"/>
    <w:rsid w:val="00A238EB"/>
    <w:rsid w:val="00A31CC1"/>
    <w:rsid w:val="00A31DEC"/>
    <w:rsid w:val="00A32D52"/>
    <w:rsid w:val="00A33AF1"/>
    <w:rsid w:val="00A3672B"/>
    <w:rsid w:val="00A4035A"/>
    <w:rsid w:val="00A42C9D"/>
    <w:rsid w:val="00A4376B"/>
    <w:rsid w:val="00A443FD"/>
    <w:rsid w:val="00A44B0D"/>
    <w:rsid w:val="00A44E1C"/>
    <w:rsid w:val="00A45B9E"/>
    <w:rsid w:val="00A4720A"/>
    <w:rsid w:val="00A47F08"/>
    <w:rsid w:val="00A50409"/>
    <w:rsid w:val="00A52EAB"/>
    <w:rsid w:val="00A54F92"/>
    <w:rsid w:val="00A551C0"/>
    <w:rsid w:val="00A559A9"/>
    <w:rsid w:val="00A55C4B"/>
    <w:rsid w:val="00A55EEC"/>
    <w:rsid w:val="00A564A6"/>
    <w:rsid w:val="00A61CAB"/>
    <w:rsid w:val="00A659E4"/>
    <w:rsid w:val="00A6631F"/>
    <w:rsid w:val="00A67C31"/>
    <w:rsid w:val="00A708C6"/>
    <w:rsid w:val="00A71079"/>
    <w:rsid w:val="00A72FF0"/>
    <w:rsid w:val="00A82947"/>
    <w:rsid w:val="00A83F7E"/>
    <w:rsid w:val="00A91F58"/>
    <w:rsid w:val="00A92E22"/>
    <w:rsid w:val="00A94C6B"/>
    <w:rsid w:val="00AA0409"/>
    <w:rsid w:val="00AA069A"/>
    <w:rsid w:val="00AA0B96"/>
    <w:rsid w:val="00AA3569"/>
    <w:rsid w:val="00AA4650"/>
    <w:rsid w:val="00AA53E6"/>
    <w:rsid w:val="00AA5E8B"/>
    <w:rsid w:val="00AA704B"/>
    <w:rsid w:val="00AB1B55"/>
    <w:rsid w:val="00AB30DD"/>
    <w:rsid w:val="00AB5F6A"/>
    <w:rsid w:val="00AB6689"/>
    <w:rsid w:val="00AB6ACB"/>
    <w:rsid w:val="00AB7BFD"/>
    <w:rsid w:val="00AC15CA"/>
    <w:rsid w:val="00AC36E6"/>
    <w:rsid w:val="00AC6159"/>
    <w:rsid w:val="00AC76CC"/>
    <w:rsid w:val="00AD0440"/>
    <w:rsid w:val="00AD072C"/>
    <w:rsid w:val="00AD1C27"/>
    <w:rsid w:val="00AD3061"/>
    <w:rsid w:val="00AD362A"/>
    <w:rsid w:val="00AD5AB0"/>
    <w:rsid w:val="00AE16CA"/>
    <w:rsid w:val="00AE2284"/>
    <w:rsid w:val="00AE2817"/>
    <w:rsid w:val="00AE39AB"/>
    <w:rsid w:val="00AE44AC"/>
    <w:rsid w:val="00AE484F"/>
    <w:rsid w:val="00AE4E26"/>
    <w:rsid w:val="00AE54CB"/>
    <w:rsid w:val="00AE69FE"/>
    <w:rsid w:val="00AE6A12"/>
    <w:rsid w:val="00AE75F3"/>
    <w:rsid w:val="00AF0466"/>
    <w:rsid w:val="00AF2749"/>
    <w:rsid w:val="00AF2A9D"/>
    <w:rsid w:val="00AF4D83"/>
    <w:rsid w:val="00AF5301"/>
    <w:rsid w:val="00AF59A7"/>
    <w:rsid w:val="00AF6747"/>
    <w:rsid w:val="00AF7D4B"/>
    <w:rsid w:val="00B00D18"/>
    <w:rsid w:val="00B00DD7"/>
    <w:rsid w:val="00B02335"/>
    <w:rsid w:val="00B03585"/>
    <w:rsid w:val="00B07F67"/>
    <w:rsid w:val="00B11350"/>
    <w:rsid w:val="00B125AB"/>
    <w:rsid w:val="00B13535"/>
    <w:rsid w:val="00B151AC"/>
    <w:rsid w:val="00B153D2"/>
    <w:rsid w:val="00B17C4F"/>
    <w:rsid w:val="00B20318"/>
    <w:rsid w:val="00B25F7E"/>
    <w:rsid w:val="00B263CD"/>
    <w:rsid w:val="00B266F6"/>
    <w:rsid w:val="00B26E2F"/>
    <w:rsid w:val="00B27D63"/>
    <w:rsid w:val="00B311ED"/>
    <w:rsid w:val="00B3165B"/>
    <w:rsid w:val="00B3180D"/>
    <w:rsid w:val="00B3295C"/>
    <w:rsid w:val="00B33376"/>
    <w:rsid w:val="00B33712"/>
    <w:rsid w:val="00B34AAA"/>
    <w:rsid w:val="00B34F1C"/>
    <w:rsid w:val="00B36457"/>
    <w:rsid w:val="00B37D9E"/>
    <w:rsid w:val="00B409B4"/>
    <w:rsid w:val="00B40D3B"/>
    <w:rsid w:val="00B40DD3"/>
    <w:rsid w:val="00B4144A"/>
    <w:rsid w:val="00B41940"/>
    <w:rsid w:val="00B41B09"/>
    <w:rsid w:val="00B4424B"/>
    <w:rsid w:val="00B44598"/>
    <w:rsid w:val="00B46C1C"/>
    <w:rsid w:val="00B475E8"/>
    <w:rsid w:val="00B50C82"/>
    <w:rsid w:val="00B519FB"/>
    <w:rsid w:val="00B54034"/>
    <w:rsid w:val="00B5439A"/>
    <w:rsid w:val="00B54A90"/>
    <w:rsid w:val="00B56A36"/>
    <w:rsid w:val="00B56AB5"/>
    <w:rsid w:val="00B56E52"/>
    <w:rsid w:val="00B61678"/>
    <w:rsid w:val="00B6399F"/>
    <w:rsid w:val="00B63A3D"/>
    <w:rsid w:val="00B63F11"/>
    <w:rsid w:val="00B66C6E"/>
    <w:rsid w:val="00B71A68"/>
    <w:rsid w:val="00B72F19"/>
    <w:rsid w:val="00B73753"/>
    <w:rsid w:val="00B76568"/>
    <w:rsid w:val="00B803D8"/>
    <w:rsid w:val="00B85177"/>
    <w:rsid w:val="00B858EA"/>
    <w:rsid w:val="00B85988"/>
    <w:rsid w:val="00B91E9F"/>
    <w:rsid w:val="00B92733"/>
    <w:rsid w:val="00B92D3C"/>
    <w:rsid w:val="00B9565B"/>
    <w:rsid w:val="00B95D7E"/>
    <w:rsid w:val="00B9685B"/>
    <w:rsid w:val="00B96D76"/>
    <w:rsid w:val="00B97417"/>
    <w:rsid w:val="00BA006B"/>
    <w:rsid w:val="00BA08B5"/>
    <w:rsid w:val="00BA5693"/>
    <w:rsid w:val="00BA750F"/>
    <w:rsid w:val="00BB0A4D"/>
    <w:rsid w:val="00BB3374"/>
    <w:rsid w:val="00BB3EF6"/>
    <w:rsid w:val="00BB527B"/>
    <w:rsid w:val="00BB5454"/>
    <w:rsid w:val="00BB77C6"/>
    <w:rsid w:val="00BB7F8E"/>
    <w:rsid w:val="00BC14AB"/>
    <w:rsid w:val="00BC432A"/>
    <w:rsid w:val="00BC5D2C"/>
    <w:rsid w:val="00BC5F9D"/>
    <w:rsid w:val="00BC7060"/>
    <w:rsid w:val="00BD23E3"/>
    <w:rsid w:val="00BD2B01"/>
    <w:rsid w:val="00BD2E73"/>
    <w:rsid w:val="00BD3FD7"/>
    <w:rsid w:val="00BD4EC6"/>
    <w:rsid w:val="00BD5C48"/>
    <w:rsid w:val="00BD6617"/>
    <w:rsid w:val="00BE0956"/>
    <w:rsid w:val="00BE18DA"/>
    <w:rsid w:val="00BE3810"/>
    <w:rsid w:val="00BE5BDA"/>
    <w:rsid w:val="00BF02E7"/>
    <w:rsid w:val="00BF09EF"/>
    <w:rsid w:val="00BF0E4F"/>
    <w:rsid w:val="00BF3254"/>
    <w:rsid w:val="00BF3C97"/>
    <w:rsid w:val="00BF3DCB"/>
    <w:rsid w:val="00BF4A94"/>
    <w:rsid w:val="00BF5B46"/>
    <w:rsid w:val="00BF6295"/>
    <w:rsid w:val="00BF6365"/>
    <w:rsid w:val="00BF6AE2"/>
    <w:rsid w:val="00BF76C5"/>
    <w:rsid w:val="00C02161"/>
    <w:rsid w:val="00C0393A"/>
    <w:rsid w:val="00C03F65"/>
    <w:rsid w:val="00C03FB1"/>
    <w:rsid w:val="00C1083F"/>
    <w:rsid w:val="00C10F64"/>
    <w:rsid w:val="00C122F4"/>
    <w:rsid w:val="00C14D36"/>
    <w:rsid w:val="00C1747C"/>
    <w:rsid w:val="00C20990"/>
    <w:rsid w:val="00C2111B"/>
    <w:rsid w:val="00C22D9F"/>
    <w:rsid w:val="00C230C3"/>
    <w:rsid w:val="00C2626B"/>
    <w:rsid w:val="00C303D6"/>
    <w:rsid w:val="00C31C31"/>
    <w:rsid w:val="00C32253"/>
    <w:rsid w:val="00C322B7"/>
    <w:rsid w:val="00C36C59"/>
    <w:rsid w:val="00C4062C"/>
    <w:rsid w:val="00C4125E"/>
    <w:rsid w:val="00C4381E"/>
    <w:rsid w:val="00C44E38"/>
    <w:rsid w:val="00C45723"/>
    <w:rsid w:val="00C46D36"/>
    <w:rsid w:val="00C46DA7"/>
    <w:rsid w:val="00C5007C"/>
    <w:rsid w:val="00C50619"/>
    <w:rsid w:val="00C52531"/>
    <w:rsid w:val="00C56F8E"/>
    <w:rsid w:val="00C5712B"/>
    <w:rsid w:val="00C571D3"/>
    <w:rsid w:val="00C61932"/>
    <w:rsid w:val="00C6211C"/>
    <w:rsid w:val="00C62E54"/>
    <w:rsid w:val="00C62F28"/>
    <w:rsid w:val="00C631B2"/>
    <w:rsid w:val="00C64C06"/>
    <w:rsid w:val="00C65CCD"/>
    <w:rsid w:val="00C669A4"/>
    <w:rsid w:val="00C70A0C"/>
    <w:rsid w:val="00C71799"/>
    <w:rsid w:val="00C723AB"/>
    <w:rsid w:val="00C72A99"/>
    <w:rsid w:val="00C75D3A"/>
    <w:rsid w:val="00C804BA"/>
    <w:rsid w:val="00C820B2"/>
    <w:rsid w:val="00C8510D"/>
    <w:rsid w:val="00C908FD"/>
    <w:rsid w:val="00C93685"/>
    <w:rsid w:val="00C938E6"/>
    <w:rsid w:val="00C93DE4"/>
    <w:rsid w:val="00C977B1"/>
    <w:rsid w:val="00CA2389"/>
    <w:rsid w:val="00CA3D8B"/>
    <w:rsid w:val="00CA4A36"/>
    <w:rsid w:val="00CA4F12"/>
    <w:rsid w:val="00CA5CA6"/>
    <w:rsid w:val="00CA63BB"/>
    <w:rsid w:val="00CB0C02"/>
    <w:rsid w:val="00CB215A"/>
    <w:rsid w:val="00CB23FC"/>
    <w:rsid w:val="00CB2F8E"/>
    <w:rsid w:val="00CB341A"/>
    <w:rsid w:val="00CB364D"/>
    <w:rsid w:val="00CB3713"/>
    <w:rsid w:val="00CB3903"/>
    <w:rsid w:val="00CB6D5D"/>
    <w:rsid w:val="00CB6FF6"/>
    <w:rsid w:val="00CB7238"/>
    <w:rsid w:val="00CB74C0"/>
    <w:rsid w:val="00CB76E7"/>
    <w:rsid w:val="00CB779F"/>
    <w:rsid w:val="00CB7E4A"/>
    <w:rsid w:val="00CC0FE1"/>
    <w:rsid w:val="00CC32D2"/>
    <w:rsid w:val="00CC4860"/>
    <w:rsid w:val="00CC6457"/>
    <w:rsid w:val="00CC748C"/>
    <w:rsid w:val="00CD18A8"/>
    <w:rsid w:val="00CD1AE7"/>
    <w:rsid w:val="00CD3858"/>
    <w:rsid w:val="00CD41BE"/>
    <w:rsid w:val="00CD4558"/>
    <w:rsid w:val="00CD64DB"/>
    <w:rsid w:val="00CE367F"/>
    <w:rsid w:val="00CE4183"/>
    <w:rsid w:val="00CE5BF6"/>
    <w:rsid w:val="00CE6206"/>
    <w:rsid w:val="00CE6498"/>
    <w:rsid w:val="00CE6A0F"/>
    <w:rsid w:val="00CE7AE8"/>
    <w:rsid w:val="00CF028C"/>
    <w:rsid w:val="00CF28E4"/>
    <w:rsid w:val="00CF30FC"/>
    <w:rsid w:val="00CF3F05"/>
    <w:rsid w:val="00CF464D"/>
    <w:rsid w:val="00CF4B62"/>
    <w:rsid w:val="00CF6688"/>
    <w:rsid w:val="00CF6D09"/>
    <w:rsid w:val="00CF6DAC"/>
    <w:rsid w:val="00CF753C"/>
    <w:rsid w:val="00D00BF8"/>
    <w:rsid w:val="00D032E1"/>
    <w:rsid w:val="00D04D41"/>
    <w:rsid w:val="00D07F80"/>
    <w:rsid w:val="00D120C0"/>
    <w:rsid w:val="00D151C4"/>
    <w:rsid w:val="00D17D38"/>
    <w:rsid w:val="00D20207"/>
    <w:rsid w:val="00D22D79"/>
    <w:rsid w:val="00D249AF"/>
    <w:rsid w:val="00D24E7E"/>
    <w:rsid w:val="00D257B4"/>
    <w:rsid w:val="00D264BD"/>
    <w:rsid w:val="00D2695C"/>
    <w:rsid w:val="00D27D7B"/>
    <w:rsid w:val="00D30AEA"/>
    <w:rsid w:val="00D32783"/>
    <w:rsid w:val="00D35AAF"/>
    <w:rsid w:val="00D36BF3"/>
    <w:rsid w:val="00D36D66"/>
    <w:rsid w:val="00D429F1"/>
    <w:rsid w:val="00D4412E"/>
    <w:rsid w:val="00D4464C"/>
    <w:rsid w:val="00D478E9"/>
    <w:rsid w:val="00D52098"/>
    <w:rsid w:val="00D528A8"/>
    <w:rsid w:val="00D5301B"/>
    <w:rsid w:val="00D534EB"/>
    <w:rsid w:val="00D536E8"/>
    <w:rsid w:val="00D56B40"/>
    <w:rsid w:val="00D60B26"/>
    <w:rsid w:val="00D6288E"/>
    <w:rsid w:val="00D6331D"/>
    <w:rsid w:val="00D63A05"/>
    <w:rsid w:val="00D64013"/>
    <w:rsid w:val="00D65F9C"/>
    <w:rsid w:val="00D66350"/>
    <w:rsid w:val="00D66607"/>
    <w:rsid w:val="00D675D8"/>
    <w:rsid w:val="00D70A51"/>
    <w:rsid w:val="00D70A58"/>
    <w:rsid w:val="00D715B9"/>
    <w:rsid w:val="00D732E5"/>
    <w:rsid w:val="00D76263"/>
    <w:rsid w:val="00D77831"/>
    <w:rsid w:val="00D77E5B"/>
    <w:rsid w:val="00D8515B"/>
    <w:rsid w:val="00D87B96"/>
    <w:rsid w:val="00D911BB"/>
    <w:rsid w:val="00D917EC"/>
    <w:rsid w:val="00D91D83"/>
    <w:rsid w:val="00D93DD7"/>
    <w:rsid w:val="00D96978"/>
    <w:rsid w:val="00D96D66"/>
    <w:rsid w:val="00DA06D5"/>
    <w:rsid w:val="00DA0909"/>
    <w:rsid w:val="00DA1836"/>
    <w:rsid w:val="00DA2744"/>
    <w:rsid w:val="00DA28AF"/>
    <w:rsid w:val="00DA3FA9"/>
    <w:rsid w:val="00DA4B66"/>
    <w:rsid w:val="00DA544B"/>
    <w:rsid w:val="00DA6958"/>
    <w:rsid w:val="00DA6E12"/>
    <w:rsid w:val="00DB0000"/>
    <w:rsid w:val="00DB0441"/>
    <w:rsid w:val="00DB0709"/>
    <w:rsid w:val="00DB181A"/>
    <w:rsid w:val="00DB2CB0"/>
    <w:rsid w:val="00DB4734"/>
    <w:rsid w:val="00DB60DB"/>
    <w:rsid w:val="00DB6BC5"/>
    <w:rsid w:val="00DB727F"/>
    <w:rsid w:val="00DC2362"/>
    <w:rsid w:val="00DC2BDE"/>
    <w:rsid w:val="00DC4213"/>
    <w:rsid w:val="00DC45F6"/>
    <w:rsid w:val="00DC5087"/>
    <w:rsid w:val="00DC529E"/>
    <w:rsid w:val="00DC5B75"/>
    <w:rsid w:val="00DC728D"/>
    <w:rsid w:val="00DC7DD8"/>
    <w:rsid w:val="00DD00DD"/>
    <w:rsid w:val="00DD164F"/>
    <w:rsid w:val="00DD30C2"/>
    <w:rsid w:val="00DD4088"/>
    <w:rsid w:val="00DD60DA"/>
    <w:rsid w:val="00DD663E"/>
    <w:rsid w:val="00DD694E"/>
    <w:rsid w:val="00DE09A1"/>
    <w:rsid w:val="00DE1D0A"/>
    <w:rsid w:val="00DE20FA"/>
    <w:rsid w:val="00DE329F"/>
    <w:rsid w:val="00DE3470"/>
    <w:rsid w:val="00DE4941"/>
    <w:rsid w:val="00DE591E"/>
    <w:rsid w:val="00DE5C76"/>
    <w:rsid w:val="00DE6A57"/>
    <w:rsid w:val="00DF12CD"/>
    <w:rsid w:val="00DF15D3"/>
    <w:rsid w:val="00DF2173"/>
    <w:rsid w:val="00DF611E"/>
    <w:rsid w:val="00E04A6C"/>
    <w:rsid w:val="00E05491"/>
    <w:rsid w:val="00E055BF"/>
    <w:rsid w:val="00E068B0"/>
    <w:rsid w:val="00E108FD"/>
    <w:rsid w:val="00E1471A"/>
    <w:rsid w:val="00E14FD2"/>
    <w:rsid w:val="00E15E3E"/>
    <w:rsid w:val="00E15F9A"/>
    <w:rsid w:val="00E179DD"/>
    <w:rsid w:val="00E202D7"/>
    <w:rsid w:val="00E20497"/>
    <w:rsid w:val="00E2155F"/>
    <w:rsid w:val="00E21B28"/>
    <w:rsid w:val="00E3027B"/>
    <w:rsid w:val="00E30620"/>
    <w:rsid w:val="00E33921"/>
    <w:rsid w:val="00E33A56"/>
    <w:rsid w:val="00E34D8C"/>
    <w:rsid w:val="00E354AA"/>
    <w:rsid w:val="00E40350"/>
    <w:rsid w:val="00E40E9D"/>
    <w:rsid w:val="00E44BFF"/>
    <w:rsid w:val="00E44FDE"/>
    <w:rsid w:val="00E5072F"/>
    <w:rsid w:val="00E50D39"/>
    <w:rsid w:val="00E54B36"/>
    <w:rsid w:val="00E57539"/>
    <w:rsid w:val="00E57645"/>
    <w:rsid w:val="00E60894"/>
    <w:rsid w:val="00E634FE"/>
    <w:rsid w:val="00E64BD3"/>
    <w:rsid w:val="00E65F84"/>
    <w:rsid w:val="00E66065"/>
    <w:rsid w:val="00E66139"/>
    <w:rsid w:val="00E67902"/>
    <w:rsid w:val="00E67B3D"/>
    <w:rsid w:val="00E70826"/>
    <w:rsid w:val="00E71346"/>
    <w:rsid w:val="00E71A5C"/>
    <w:rsid w:val="00E721D0"/>
    <w:rsid w:val="00E7231B"/>
    <w:rsid w:val="00E72551"/>
    <w:rsid w:val="00E72D23"/>
    <w:rsid w:val="00E72F83"/>
    <w:rsid w:val="00E753A3"/>
    <w:rsid w:val="00E76CBB"/>
    <w:rsid w:val="00E779B3"/>
    <w:rsid w:val="00E77F08"/>
    <w:rsid w:val="00E80322"/>
    <w:rsid w:val="00E8123D"/>
    <w:rsid w:val="00E83248"/>
    <w:rsid w:val="00E8549C"/>
    <w:rsid w:val="00E85524"/>
    <w:rsid w:val="00E8737C"/>
    <w:rsid w:val="00E879B9"/>
    <w:rsid w:val="00E91E88"/>
    <w:rsid w:val="00E93BB7"/>
    <w:rsid w:val="00E941D3"/>
    <w:rsid w:val="00E96E1B"/>
    <w:rsid w:val="00E97002"/>
    <w:rsid w:val="00E970F5"/>
    <w:rsid w:val="00EA1067"/>
    <w:rsid w:val="00EA115F"/>
    <w:rsid w:val="00EA125B"/>
    <w:rsid w:val="00EA2994"/>
    <w:rsid w:val="00EA2AB3"/>
    <w:rsid w:val="00EA3D8E"/>
    <w:rsid w:val="00EA4EA3"/>
    <w:rsid w:val="00EA6F30"/>
    <w:rsid w:val="00EA70A7"/>
    <w:rsid w:val="00EA71A2"/>
    <w:rsid w:val="00EB07D5"/>
    <w:rsid w:val="00EB2DA2"/>
    <w:rsid w:val="00EB4A5A"/>
    <w:rsid w:val="00EB5A26"/>
    <w:rsid w:val="00EB6D93"/>
    <w:rsid w:val="00EC3A45"/>
    <w:rsid w:val="00EC493F"/>
    <w:rsid w:val="00ED071D"/>
    <w:rsid w:val="00ED2D99"/>
    <w:rsid w:val="00ED48DB"/>
    <w:rsid w:val="00ED4D45"/>
    <w:rsid w:val="00ED7E90"/>
    <w:rsid w:val="00EE0728"/>
    <w:rsid w:val="00EE17B7"/>
    <w:rsid w:val="00EE39C4"/>
    <w:rsid w:val="00EE3DF4"/>
    <w:rsid w:val="00EE5CFF"/>
    <w:rsid w:val="00EE5E37"/>
    <w:rsid w:val="00EF206B"/>
    <w:rsid w:val="00EF3510"/>
    <w:rsid w:val="00EF35AC"/>
    <w:rsid w:val="00EF4C8C"/>
    <w:rsid w:val="00EF6DC1"/>
    <w:rsid w:val="00EF6EFE"/>
    <w:rsid w:val="00EF720E"/>
    <w:rsid w:val="00F011DC"/>
    <w:rsid w:val="00F062B6"/>
    <w:rsid w:val="00F06ACA"/>
    <w:rsid w:val="00F11E36"/>
    <w:rsid w:val="00F12A34"/>
    <w:rsid w:val="00F12F04"/>
    <w:rsid w:val="00F136E5"/>
    <w:rsid w:val="00F1658A"/>
    <w:rsid w:val="00F17A37"/>
    <w:rsid w:val="00F20E50"/>
    <w:rsid w:val="00F223ED"/>
    <w:rsid w:val="00F22B0A"/>
    <w:rsid w:val="00F2321C"/>
    <w:rsid w:val="00F233A1"/>
    <w:rsid w:val="00F23441"/>
    <w:rsid w:val="00F23BD9"/>
    <w:rsid w:val="00F245B0"/>
    <w:rsid w:val="00F254F8"/>
    <w:rsid w:val="00F25DE6"/>
    <w:rsid w:val="00F26FF3"/>
    <w:rsid w:val="00F27348"/>
    <w:rsid w:val="00F33652"/>
    <w:rsid w:val="00F34EC0"/>
    <w:rsid w:val="00F3791D"/>
    <w:rsid w:val="00F37BEB"/>
    <w:rsid w:val="00F37EBE"/>
    <w:rsid w:val="00F41A49"/>
    <w:rsid w:val="00F43F59"/>
    <w:rsid w:val="00F4544B"/>
    <w:rsid w:val="00F505DC"/>
    <w:rsid w:val="00F50964"/>
    <w:rsid w:val="00F514A7"/>
    <w:rsid w:val="00F52908"/>
    <w:rsid w:val="00F53424"/>
    <w:rsid w:val="00F56BA3"/>
    <w:rsid w:val="00F56BC1"/>
    <w:rsid w:val="00F60682"/>
    <w:rsid w:val="00F61FB6"/>
    <w:rsid w:val="00F63C3F"/>
    <w:rsid w:val="00F64A4C"/>
    <w:rsid w:val="00F66963"/>
    <w:rsid w:val="00F66DFA"/>
    <w:rsid w:val="00F70316"/>
    <w:rsid w:val="00F72AF0"/>
    <w:rsid w:val="00F74A25"/>
    <w:rsid w:val="00F759B6"/>
    <w:rsid w:val="00F75E85"/>
    <w:rsid w:val="00F77878"/>
    <w:rsid w:val="00F8099C"/>
    <w:rsid w:val="00F82152"/>
    <w:rsid w:val="00F8355D"/>
    <w:rsid w:val="00F83AC4"/>
    <w:rsid w:val="00F856DC"/>
    <w:rsid w:val="00F8607E"/>
    <w:rsid w:val="00F8713A"/>
    <w:rsid w:val="00F879B0"/>
    <w:rsid w:val="00F906F2"/>
    <w:rsid w:val="00F93DA8"/>
    <w:rsid w:val="00F949EA"/>
    <w:rsid w:val="00F952BB"/>
    <w:rsid w:val="00F95443"/>
    <w:rsid w:val="00F9640A"/>
    <w:rsid w:val="00F9758C"/>
    <w:rsid w:val="00FA0435"/>
    <w:rsid w:val="00FA205C"/>
    <w:rsid w:val="00FA4DDD"/>
    <w:rsid w:val="00FA5491"/>
    <w:rsid w:val="00FA6276"/>
    <w:rsid w:val="00FA7552"/>
    <w:rsid w:val="00FA7C6F"/>
    <w:rsid w:val="00FB3797"/>
    <w:rsid w:val="00FB3A74"/>
    <w:rsid w:val="00FB7620"/>
    <w:rsid w:val="00FB7D36"/>
    <w:rsid w:val="00FC0673"/>
    <w:rsid w:val="00FC1D31"/>
    <w:rsid w:val="00FC4A8C"/>
    <w:rsid w:val="00FC652C"/>
    <w:rsid w:val="00FD092C"/>
    <w:rsid w:val="00FD39BF"/>
    <w:rsid w:val="00FD42ED"/>
    <w:rsid w:val="00FD5C21"/>
    <w:rsid w:val="00FE033E"/>
    <w:rsid w:val="00FE162C"/>
    <w:rsid w:val="00FE2775"/>
    <w:rsid w:val="00FE477F"/>
    <w:rsid w:val="00FE79F5"/>
    <w:rsid w:val="00FF13F8"/>
    <w:rsid w:val="00FF2C5D"/>
    <w:rsid w:val="00FF3B1F"/>
    <w:rsid w:val="00FF3CF4"/>
    <w:rsid w:val="00FF430F"/>
    <w:rsid w:val="00FF49DC"/>
    <w:rsid w:val="00FF6F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06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ind w:left="288" w:hanging="288"/>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73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13CC8"/>
    <w:pPr>
      <w:shd w:val="clear" w:color="auto" w:fill="000080"/>
    </w:pPr>
    <w:rPr>
      <w:rFonts w:ascii="Tahoma" w:hAnsi="Tahoma" w:cs="Tahoma"/>
      <w:sz w:val="20"/>
      <w:szCs w:val="20"/>
    </w:rPr>
  </w:style>
  <w:style w:type="paragraph" w:styleId="Footer">
    <w:name w:val="footer"/>
    <w:basedOn w:val="Normal"/>
    <w:link w:val="FooterChar"/>
    <w:uiPriority w:val="99"/>
    <w:rsid w:val="00413CC8"/>
    <w:pPr>
      <w:tabs>
        <w:tab w:val="center" w:pos="4320"/>
        <w:tab w:val="right" w:pos="8640"/>
      </w:tabs>
    </w:pPr>
  </w:style>
  <w:style w:type="character" w:styleId="PageNumber">
    <w:name w:val="page number"/>
    <w:basedOn w:val="DefaultParagraphFont"/>
    <w:rsid w:val="00413CC8"/>
  </w:style>
  <w:style w:type="paragraph" w:styleId="Header">
    <w:name w:val="header"/>
    <w:basedOn w:val="Normal"/>
    <w:rsid w:val="00633448"/>
    <w:pPr>
      <w:tabs>
        <w:tab w:val="center" w:pos="4320"/>
        <w:tab w:val="right" w:pos="8640"/>
      </w:tabs>
    </w:pPr>
  </w:style>
  <w:style w:type="paragraph" w:styleId="BodyText2">
    <w:name w:val="Body Text 2"/>
    <w:basedOn w:val="Normal"/>
    <w:link w:val="BodyText2Char"/>
    <w:rsid w:val="005F2BEF"/>
    <w:rPr>
      <w:sz w:val="22"/>
      <w:szCs w:val="20"/>
    </w:rPr>
  </w:style>
  <w:style w:type="character" w:customStyle="1" w:styleId="BodyText2Char">
    <w:name w:val="Body Text 2 Char"/>
    <w:basedOn w:val="DefaultParagraphFont"/>
    <w:link w:val="BodyText2"/>
    <w:rsid w:val="005F2BEF"/>
    <w:rPr>
      <w:sz w:val="22"/>
    </w:rPr>
  </w:style>
  <w:style w:type="table" w:styleId="TableGrid">
    <w:name w:val="Table Grid"/>
    <w:basedOn w:val="TableNormal"/>
    <w:rsid w:val="00FC1D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rsid w:val="00DF12CD"/>
    <w:rPr>
      <w:sz w:val="20"/>
      <w:szCs w:val="20"/>
    </w:rPr>
  </w:style>
  <w:style w:type="character" w:customStyle="1" w:styleId="FootnoteTextChar">
    <w:name w:val="Footnote Text Char"/>
    <w:basedOn w:val="DefaultParagraphFont"/>
    <w:link w:val="FootnoteText"/>
    <w:rsid w:val="00DF12CD"/>
  </w:style>
  <w:style w:type="character" w:styleId="FootnoteReference">
    <w:name w:val="footnote reference"/>
    <w:basedOn w:val="DefaultParagraphFont"/>
    <w:rsid w:val="00DF12CD"/>
    <w:rPr>
      <w:vertAlign w:val="superscript"/>
    </w:rPr>
  </w:style>
  <w:style w:type="paragraph" w:styleId="ListParagraph">
    <w:name w:val="List Paragraph"/>
    <w:basedOn w:val="Normal"/>
    <w:uiPriority w:val="34"/>
    <w:qFormat/>
    <w:rsid w:val="0055775A"/>
    <w:pPr>
      <w:ind w:left="720"/>
      <w:contextualSpacing/>
    </w:pPr>
  </w:style>
  <w:style w:type="paragraph" w:styleId="NoSpacing">
    <w:name w:val="No Spacing"/>
    <w:uiPriority w:val="1"/>
    <w:qFormat/>
    <w:rsid w:val="00B92D3C"/>
    <w:pPr>
      <w:ind w:left="0" w:firstLine="0"/>
    </w:pPr>
    <w:rPr>
      <w:rFonts w:asciiTheme="minorHAnsi" w:eastAsiaTheme="minorHAnsi" w:hAnsiTheme="minorHAnsi" w:cstheme="minorBidi"/>
      <w:sz w:val="22"/>
      <w:szCs w:val="22"/>
    </w:rPr>
  </w:style>
  <w:style w:type="paragraph" w:styleId="PlainText">
    <w:name w:val="Plain Text"/>
    <w:basedOn w:val="Normal"/>
    <w:link w:val="PlainTextChar"/>
    <w:rsid w:val="008A2938"/>
    <w:pPr>
      <w:ind w:left="0" w:firstLine="0"/>
    </w:pPr>
    <w:rPr>
      <w:rFonts w:ascii="Courier New" w:hAnsi="Courier New" w:cs="Courier New"/>
      <w:sz w:val="20"/>
      <w:szCs w:val="20"/>
    </w:rPr>
  </w:style>
  <w:style w:type="character" w:customStyle="1" w:styleId="PlainTextChar">
    <w:name w:val="Plain Text Char"/>
    <w:basedOn w:val="DefaultParagraphFont"/>
    <w:link w:val="PlainText"/>
    <w:uiPriority w:val="99"/>
    <w:rsid w:val="008A2938"/>
    <w:rPr>
      <w:rFonts w:ascii="Courier New" w:hAnsi="Courier New" w:cs="Courier New"/>
    </w:rPr>
  </w:style>
  <w:style w:type="character" w:customStyle="1" w:styleId="FooterChar">
    <w:name w:val="Footer Char"/>
    <w:basedOn w:val="DefaultParagraphFont"/>
    <w:link w:val="Footer"/>
    <w:uiPriority w:val="99"/>
    <w:rsid w:val="000D7E76"/>
    <w:rPr>
      <w:sz w:val="24"/>
      <w:szCs w:val="24"/>
    </w:rPr>
  </w:style>
</w:styles>
</file>

<file path=word/webSettings.xml><?xml version="1.0" encoding="utf-8"?>
<w:webSettings xmlns:r="http://schemas.openxmlformats.org/officeDocument/2006/relationships" xmlns:w="http://schemas.openxmlformats.org/wordprocessingml/2006/main">
  <w:divs>
    <w:div w:id="953629828">
      <w:bodyDiv w:val="1"/>
      <w:marLeft w:val="0"/>
      <w:marRight w:val="0"/>
      <w:marTop w:val="0"/>
      <w:marBottom w:val="0"/>
      <w:divBdr>
        <w:top w:val="none" w:sz="0" w:space="0" w:color="auto"/>
        <w:left w:val="none" w:sz="0" w:space="0" w:color="auto"/>
        <w:bottom w:val="none" w:sz="0" w:space="0" w:color="auto"/>
        <w:right w:val="none" w:sz="0" w:space="0" w:color="auto"/>
      </w:divBdr>
    </w:div>
    <w:div w:id="1635793029">
      <w:bodyDiv w:val="1"/>
      <w:marLeft w:val="0"/>
      <w:marRight w:val="0"/>
      <w:marTop w:val="0"/>
      <w:marBottom w:val="0"/>
      <w:divBdr>
        <w:top w:val="none" w:sz="0" w:space="0" w:color="auto"/>
        <w:left w:val="none" w:sz="0" w:space="0" w:color="auto"/>
        <w:bottom w:val="none" w:sz="0" w:space="0" w:color="auto"/>
        <w:right w:val="none" w:sz="0" w:space="0" w:color="auto"/>
      </w:divBdr>
    </w:div>
    <w:div w:id="1710758161">
      <w:bodyDiv w:val="1"/>
      <w:marLeft w:val="0"/>
      <w:marRight w:val="0"/>
      <w:marTop w:val="0"/>
      <w:marBottom w:val="0"/>
      <w:divBdr>
        <w:top w:val="none" w:sz="0" w:space="0" w:color="auto"/>
        <w:left w:val="none" w:sz="0" w:space="0" w:color="auto"/>
        <w:bottom w:val="none" w:sz="0" w:space="0" w:color="auto"/>
        <w:right w:val="none" w:sz="0" w:space="0" w:color="auto"/>
      </w:divBdr>
    </w:div>
    <w:div w:id="174676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36175-19E0-4EEF-9709-0562598E4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1763</Words>
  <Characters>9821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 Edwards</dc:creator>
  <cp:lastModifiedBy>nbeyer</cp:lastModifiedBy>
  <cp:revision>2</cp:revision>
  <cp:lastPrinted>2013-09-06T16:45:00Z</cp:lastPrinted>
  <dcterms:created xsi:type="dcterms:W3CDTF">2013-09-10T01:54:00Z</dcterms:created>
  <dcterms:modified xsi:type="dcterms:W3CDTF">2013-09-10T01:54:00Z</dcterms:modified>
</cp:coreProperties>
</file>